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A827" w14:textId="77777777" w:rsidR="00CF3024" w:rsidRDefault="004D0BDF" w:rsidP="005F26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129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การแก้ไข (</w:t>
      </w:r>
      <w:r>
        <w:rPr>
          <w:rFonts w:ascii="TH SarabunPSK" w:hAnsi="TH SarabunPSK" w:cs="TH SarabunPSK"/>
          <w:b/>
          <w:bCs/>
          <w:sz w:val="36"/>
          <w:szCs w:val="36"/>
        </w:rPr>
        <w:t>Checklist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6086DF0A" w14:textId="77777777" w:rsidR="00CF3024" w:rsidRDefault="004D0BDF" w:rsidP="00CF30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F3024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ตามมติที่ประชุม</w:t>
      </w:r>
      <w:r w:rsidRPr="007A1296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คณะอนุกรรมการพิจารณากลั่นกรองหลักสูตรและกำกับมาตรฐานการศึกษา</w:t>
      </w:r>
      <w:r w:rsidRPr="007A12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8D6797" w14:textId="56AD9AC9" w:rsidR="004D0BDF" w:rsidRDefault="00B4363D" w:rsidP="00B4363D">
      <w:pPr>
        <w:tabs>
          <w:tab w:val="center" w:pos="4929"/>
          <w:tab w:val="right" w:pos="985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BDF" w:rsidRPr="007A1296">
        <w:rPr>
          <w:rFonts w:ascii="TH SarabunPSK" w:hAnsi="TH SarabunPSK" w:cs="TH SarabunPSK"/>
          <w:b/>
          <w:bCs/>
          <w:sz w:val="32"/>
          <w:szCs w:val="32"/>
          <w:cs/>
        </w:rPr>
        <w:t>ระดับบัณฑิตศึกษา มหาวิทยาลัยบูรพา</w:t>
      </w:r>
      <w:r w:rsidR="004D0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1CBC5EC" w14:textId="03D764F5" w:rsidR="004D0BDF" w:rsidRDefault="004D0BDF" w:rsidP="005F262D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/๒๕๖</w:t>
      </w:r>
      <w:r w:rsidR="00056B8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…………………………………………….</w:t>
      </w:r>
    </w:p>
    <w:p w14:paraId="6174E62B" w14:textId="77777777" w:rsidR="004D0BDF" w:rsidRPr="006D7A83" w:rsidRDefault="004D0BDF" w:rsidP="005F262D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5CAEEDFD" w14:textId="77777777" w:rsidR="004D0BDF" w:rsidRPr="00B96ABC" w:rsidRDefault="004D0BDF" w:rsidP="004D0BDF">
      <w:pPr>
        <w:spacing w:after="0" w:line="276" w:lineRule="auto"/>
        <w:ind w:left="-567" w:right="-489"/>
        <w:jc w:val="center"/>
        <w:rPr>
          <w:rFonts w:ascii="TH SarabunIT๙" w:hAnsi="TH SarabunIT๙" w:cs="TH SarabunIT๙"/>
          <w:b/>
          <w:bCs/>
          <w:sz w:val="28"/>
        </w:rPr>
      </w:pP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</w:t>
      </w: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... สาขาวิชา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……………………………………………………………………………..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388"/>
        <w:gridCol w:w="2806"/>
        <w:gridCol w:w="2450"/>
        <w:gridCol w:w="2699"/>
      </w:tblGrid>
      <w:tr w:rsidR="00CB05FA" w:rsidRPr="00056B8D" w14:paraId="67947686" w14:textId="0DC7FE76" w:rsidTr="00CB05FA">
        <w:trPr>
          <w:tblHeader/>
        </w:trPr>
        <w:tc>
          <w:tcPr>
            <w:tcW w:w="2388" w:type="dxa"/>
          </w:tcPr>
          <w:p w14:paraId="56A6E0F8" w14:textId="7FDEA4C1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06" w:type="dxa"/>
          </w:tcPr>
          <w:p w14:paraId="5B1163EE" w14:textId="77777777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450" w:type="dxa"/>
          </w:tcPr>
          <w:p w14:paraId="4533997F" w14:textId="02100A1F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2699" w:type="dxa"/>
          </w:tcPr>
          <w:p w14:paraId="755DDA4A" w14:textId="68BCF247" w:rsidR="006E5BFA" w:rsidRPr="00056B8D" w:rsidRDefault="006E5BFA" w:rsidP="006E5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</w:t>
            </w:r>
          </w:p>
          <w:p w14:paraId="4C79BEAC" w14:textId="2C8C5141" w:rsidR="00CB05FA" w:rsidRPr="00056B8D" w:rsidRDefault="006E5BFA" w:rsidP="006E5B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และเลขหน้า</w:t>
            </w:r>
          </w:p>
        </w:tc>
      </w:tr>
      <w:tr w:rsidR="00CB05FA" w:rsidRPr="00056B8D" w14:paraId="0D4AFD45" w14:textId="7594A319" w:rsidTr="00CB05FA">
        <w:trPr>
          <w:trHeight w:val="279"/>
        </w:trPr>
        <w:tc>
          <w:tcPr>
            <w:tcW w:w="10343" w:type="dxa"/>
            <w:gridSpan w:val="4"/>
          </w:tcPr>
          <w:p w14:paraId="6241F562" w14:textId="3FE5A2DE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CB05FA" w:rsidRPr="00056B8D" w14:paraId="678C04BC" w14:textId="176FA1D2" w:rsidTr="00CB05FA">
        <w:tc>
          <w:tcPr>
            <w:tcW w:w="2388" w:type="dxa"/>
          </w:tcPr>
          <w:p w14:paraId="6EB42102" w14:textId="57E4831A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 รหัสและชื่อหลักสูตร</w:t>
            </w:r>
          </w:p>
        </w:tc>
        <w:tc>
          <w:tcPr>
            <w:tcW w:w="2806" w:type="dxa"/>
          </w:tcPr>
          <w:p w14:paraId="0F6345B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ชื่อภาษาไทยและภาษาอังกฤษ</w:t>
            </w:r>
          </w:p>
        </w:tc>
        <w:tc>
          <w:tcPr>
            <w:tcW w:w="2450" w:type="dxa"/>
          </w:tcPr>
          <w:p w14:paraId="6E77087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09FBA6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4861757" w14:textId="7ABDBA7B" w:rsidTr="00CB05FA">
        <w:tc>
          <w:tcPr>
            <w:tcW w:w="2388" w:type="dxa"/>
          </w:tcPr>
          <w:p w14:paraId="38055F49" w14:textId="5C6B9DB0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 ชื่อปริญญาและสาขาวิชา</w:t>
            </w:r>
          </w:p>
        </w:tc>
        <w:tc>
          <w:tcPr>
            <w:tcW w:w="2806" w:type="dxa"/>
          </w:tcPr>
          <w:p w14:paraId="7AEA1406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ชื่อภาษาไทยและภาษาอังกฤษ</w:t>
            </w:r>
          </w:p>
          <w:p w14:paraId="412536BB" w14:textId="4EDB44D2" w:rsidR="0017192D" w:rsidRPr="0017192D" w:rsidRDefault="0017192D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19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หลักสูตรที่มีรหัส 14 หลักแล้ว  ให้ระบุด้วย (สามารถดูได้ที่หน้าเวปไซด์งานพัฒนาหลักสูตร)</w:t>
            </w:r>
          </w:p>
        </w:tc>
        <w:tc>
          <w:tcPr>
            <w:tcW w:w="2450" w:type="dxa"/>
          </w:tcPr>
          <w:p w14:paraId="4BB1869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BA7F7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2D30D17" w14:textId="55BE4714" w:rsidTr="00CB05FA">
        <w:tc>
          <w:tcPr>
            <w:tcW w:w="2388" w:type="dxa"/>
          </w:tcPr>
          <w:p w14:paraId="2DAA348F" w14:textId="55AA1B72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 วิชาเอก</w:t>
            </w:r>
          </w:p>
        </w:tc>
        <w:tc>
          <w:tcPr>
            <w:tcW w:w="2806" w:type="dxa"/>
          </w:tcPr>
          <w:p w14:paraId="75AF21D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5AB1674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FB9A66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59080E4F" w14:textId="10328D79" w:rsidTr="00CB05FA">
        <w:tc>
          <w:tcPr>
            <w:tcW w:w="2388" w:type="dxa"/>
          </w:tcPr>
          <w:p w14:paraId="573A4A6F" w14:textId="46084798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จำนวนหน่วยกิต</w:t>
            </w:r>
          </w:p>
        </w:tc>
        <w:tc>
          <w:tcPr>
            <w:tcW w:w="2806" w:type="dxa"/>
          </w:tcPr>
          <w:p w14:paraId="7246587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จำนวนหน่วยกิตตรงกับโครงสร้างหลักสูตร</w:t>
            </w:r>
          </w:p>
        </w:tc>
        <w:tc>
          <w:tcPr>
            <w:tcW w:w="2450" w:type="dxa"/>
          </w:tcPr>
          <w:p w14:paraId="0FBCCCC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E6A27C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88FE4E6" w14:textId="49841E49" w:rsidTr="00CB05FA">
        <w:tc>
          <w:tcPr>
            <w:tcW w:w="2388" w:type="dxa"/>
          </w:tcPr>
          <w:p w14:paraId="2519D2C1" w14:textId="46AF7F1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5.รูปแบบของหลักสูตร</w:t>
            </w:r>
          </w:p>
          <w:p w14:paraId="6AB6F8B9" w14:textId="25A63C6B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5.2 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ภาษาที่ใช้ </w:t>
            </w:r>
            <w:r w:rsidRPr="00056B8D">
              <w:rPr>
                <w:rFonts w:ascii="TH SarabunIT๙" w:eastAsia="BrowalliaNew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806" w:type="dxa"/>
          </w:tcPr>
          <w:p w14:paraId="681EFD5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กรณีหลักสูตรภาษาไทยให้ระบุเป็น</w:t>
            </w:r>
          </w:p>
          <w:p w14:paraId="07EA0C8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หลักสูตรจัดการศึกษาเป็นภาษาไทย</w:t>
            </w:r>
          </w:p>
        </w:tc>
        <w:tc>
          <w:tcPr>
            <w:tcW w:w="2450" w:type="dxa"/>
          </w:tcPr>
          <w:p w14:paraId="38EEB48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C8AA41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94C7A72" w14:textId="1DC5204E" w:rsidTr="00CB05FA">
        <w:tc>
          <w:tcPr>
            <w:tcW w:w="2388" w:type="dxa"/>
          </w:tcPr>
          <w:p w14:paraId="034D2732" w14:textId="756894C8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5.4 ความร่วมมือกับสถาบันอื่น/หน่วยงานอื่น (ภาครัฐ ภาคเอกชน หรือชุมชน)</w:t>
            </w:r>
          </w:p>
        </w:tc>
        <w:tc>
          <w:tcPr>
            <w:tcW w:w="2806" w:type="dxa"/>
          </w:tcPr>
          <w:p w14:paraId="41E56242" w14:textId="11F4634E" w:rsidR="00DA07EC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ระบุว่าหลักสูตรเป็นความร่วมมือแบบใด</w:t>
            </w:r>
            <w:r w:rsidR="00DA07EC" w:rsidRPr="00056B8D">
              <w:rPr>
                <w:rFonts w:ascii="TH SarabunIT๙" w:hAnsi="TH SarabunIT๙" w:cs="TH SarabunIT๙"/>
                <w:sz w:val="28"/>
                <w:cs/>
              </w:rPr>
              <w:t xml:space="preserve"> กรณีมี </w:t>
            </w:r>
            <w:r w:rsidR="00DA07EC" w:rsidRPr="00056B8D">
              <w:rPr>
                <w:rFonts w:ascii="TH SarabunIT๙" w:hAnsi="TH SarabunIT๙" w:cs="TH SarabunIT๙"/>
                <w:sz w:val="28"/>
              </w:rPr>
              <w:t xml:space="preserve">MOU </w:t>
            </w:r>
            <w:r w:rsidR="00DA07EC" w:rsidRPr="00056B8D">
              <w:rPr>
                <w:rFonts w:ascii="TH SarabunIT๙" w:hAnsi="TH SarabunIT๙" w:cs="TH SarabunIT๙"/>
                <w:sz w:val="28"/>
                <w:cs/>
              </w:rPr>
              <w:t xml:space="preserve">ให้ระบุชื่อหน่วยงานให้ชัดเจน </w:t>
            </w:r>
            <w:r w:rsidR="001719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7192D" w:rsidRPr="001719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โดยความร่วมมือควรเกี่ยวกับการจัดการเรียนการสอน เช่น ร่วมสร้างหลักสูตรหรือร่วมผลิตบัณฑิต ซึ่งอาจได้รับปริญญาร่วมจากทั้งสองสถาบัน เป็นต้น</w:t>
            </w:r>
          </w:p>
        </w:tc>
        <w:tc>
          <w:tcPr>
            <w:tcW w:w="2450" w:type="dxa"/>
          </w:tcPr>
          <w:p w14:paraId="17F7678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E751B3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39229D2" w14:textId="5DA0EBE2" w:rsidTr="00CB05FA">
        <w:tc>
          <w:tcPr>
            <w:tcW w:w="2388" w:type="dxa"/>
          </w:tcPr>
          <w:p w14:paraId="5602224F" w14:textId="1BE269AD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6. สถานภาพของหลักสูตรและการพิจารณาอนุมัติ/เห็นชอบหลักสูตร</w:t>
            </w:r>
          </w:p>
        </w:tc>
        <w:tc>
          <w:tcPr>
            <w:tcW w:w="2806" w:type="dxa"/>
          </w:tcPr>
          <w:p w14:paraId="2AEB01B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ระบุให้ชัดเจน กรณี</w:t>
            </w:r>
          </w:p>
          <w:p w14:paraId="49A8E620" w14:textId="1B2DEF8B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หลักสูตรปรับปรุง พ.ศ. ...เปิดสอน ภาคการศึกษา...ปีการศึกษา ....ปรับปรุงจากหลักสูตร....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br/>
              <w:t>สาขาวิชา....หลักสูตร..........พ.ศ.....</w:t>
            </w:r>
          </w:p>
        </w:tc>
        <w:tc>
          <w:tcPr>
            <w:tcW w:w="2450" w:type="dxa"/>
          </w:tcPr>
          <w:p w14:paraId="6F91485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186291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5353945" w14:textId="12E28DEE" w:rsidTr="00CB05FA">
        <w:tc>
          <w:tcPr>
            <w:tcW w:w="2388" w:type="dxa"/>
          </w:tcPr>
          <w:p w14:paraId="095B37E2" w14:textId="45875ED5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7. ความพร้อมในการเผยแพร่หลักสูตรที่มีคุณภาพและมาตรฐาน</w:t>
            </w:r>
          </w:p>
        </w:tc>
        <w:tc>
          <w:tcPr>
            <w:tcW w:w="2806" w:type="dxa"/>
          </w:tcPr>
          <w:p w14:paraId="26F1CB4B" w14:textId="4C9470AB" w:rsidR="004553BD" w:rsidRPr="00056B8D" w:rsidRDefault="004553BD" w:rsidP="004553B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กรณีไม่มี มคอ.1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หลักสูตรมีความพร้อมในการเผยแพร่คุณภาพและมาตรฐานตามกรอบ</w:t>
            </w:r>
            <w:r w:rsidR="002A5F6D">
              <w:rPr>
                <w:rFonts w:ascii="TH SarabunIT๙" w:hAnsi="TH SarabunIT๙" w:cs="TH SarabunIT๙" w:hint="cs"/>
                <w:sz w:val="28"/>
                <w:cs/>
              </w:rPr>
              <w:t>มาตรฐาน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คุณวุฒิระดับอุดมศึกษาแห่งชาติ พ.ศ. 2552 ในปีการศึกษา....</w:t>
            </w:r>
          </w:p>
          <w:p w14:paraId="7AFA62AF" w14:textId="3F9C0B55" w:rsidR="002331B4" w:rsidRDefault="002331B4" w:rsidP="004553B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กรณีมี มคอ.1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หลักสูตรมีความพร้อม</w:t>
            </w:r>
            <w:r w:rsidR="004553BD" w:rsidRPr="00056B8D">
              <w:rPr>
                <w:rFonts w:ascii="TH SarabunIT๙" w:hAnsi="TH SarabunIT๙" w:cs="TH SarabunIT๙"/>
                <w:sz w:val="28"/>
                <w:cs/>
              </w:rPr>
              <w:t>ในการเผยแพร่หลักสูตรที่มีคุณภาพและมาตรฐานตามกรอบ</w:t>
            </w:r>
            <w:r w:rsidR="002A5F6D">
              <w:rPr>
                <w:rFonts w:ascii="TH SarabunIT๙" w:hAnsi="TH SarabunIT๙" w:cs="TH SarabunIT๙" w:hint="cs"/>
                <w:sz w:val="28"/>
                <w:cs/>
              </w:rPr>
              <w:t>มาตรฐาน</w:t>
            </w:r>
            <w:bookmarkStart w:id="0" w:name="_GoBack"/>
            <w:bookmarkEnd w:id="0"/>
            <w:r w:rsidR="004553BD" w:rsidRPr="00056B8D">
              <w:rPr>
                <w:rFonts w:ascii="TH SarabunIT๙" w:hAnsi="TH SarabunIT๙" w:cs="TH SarabunIT๙"/>
                <w:sz w:val="28"/>
                <w:cs/>
              </w:rPr>
              <w:t>คุณวุฒิระดับปริญญาโท/</w:t>
            </w:r>
            <w:r w:rsidR="004553BD" w:rsidRPr="00056B8D">
              <w:rPr>
                <w:rFonts w:ascii="TH SarabunIT๙" w:hAnsi="TH SarabunIT๙" w:cs="TH SarabunIT๙"/>
                <w:sz w:val="28"/>
                <w:cs/>
              </w:rPr>
              <w:lastRenderedPageBreak/>
              <w:t>เอก สาขา....พ.ศ. ........ในปีการศึกษา.....</w:t>
            </w:r>
          </w:p>
          <w:p w14:paraId="0B7B7D5F" w14:textId="68707BCB" w:rsidR="0017192D" w:rsidRPr="00056B8D" w:rsidRDefault="0017192D" w:rsidP="004553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719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ระบุปีการศึกษาที่หลักสูตรเปิดสอนไปแล้วอย่างน้อยครึ่งระยะเวลาของหลักสูตร(ป.โท 1 ปี ม ป.เอก 2 ปี)</w:t>
            </w:r>
          </w:p>
        </w:tc>
        <w:tc>
          <w:tcPr>
            <w:tcW w:w="2450" w:type="dxa"/>
          </w:tcPr>
          <w:p w14:paraId="1B8555B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86B96A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C8BA359" w14:textId="727ED2E0" w:rsidTr="00CB05FA">
        <w:tc>
          <w:tcPr>
            <w:tcW w:w="2388" w:type="dxa"/>
          </w:tcPr>
          <w:p w14:paraId="45E30154" w14:textId="754DEF09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8.อาชีพที่สามารถประกอบได้หลังสำเร็จการศึกษา</w:t>
            </w:r>
          </w:p>
        </w:tc>
        <w:tc>
          <w:tcPr>
            <w:tcW w:w="2806" w:type="dxa"/>
          </w:tcPr>
          <w:p w14:paraId="30B6D79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หลักสูตรผลิตบัณฑิตแล้วสามารถประกอบอาชีพอะไรได้บ้าง</w:t>
            </w:r>
          </w:p>
        </w:tc>
        <w:tc>
          <w:tcPr>
            <w:tcW w:w="2450" w:type="dxa"/>
          </w:tcPr>
          <w:p w14:paraId="717ABC0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66CD3E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82CE1D9" w14:textId="1809EBCF" w:rsidTr="00CB05FA">
        <w:tc>
          <w:tcPr>
            <w:tcW w:w="2388" w:type="dxa"/>
            <w:tcBorders>
              <w:bottom w:val="single" w:sz="4" w:space="0" w:color="auto"/>
            </w:tcBorders>
          </w:tcPr>
          <w:p w14:paraId="6406424E" w14:textId="49D82E6B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9. อาจารย์ผู้รับผิดชอบหลักสูตร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F2A9448" w14:textId="55FFB3B2" w:rsidR="00CB05FA" w:rsidRPr="00056B8D" w:rsidRDefault="004553BD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 xml:space="preserve">ระบุชื่อ-นามสกุล  เลขประจำตัวประชาชนให้เป็น </w:t>
            </w:r>
            <w:r w:rsidR="00CB05FA" w:rsidRPr="00056B8D">
              <w:rPr>
                <w:rFonts w:ascii="TH SarabunIT๙" w:hAnsi="TH SarabunIT๙" w:cs="TH SarabunIT๙"/>
                <w:sz w:val="28"/>
              </w:rPr>
              <w:t xml:space="preserve">XXXX 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 xml:space="preserve">4 หลักสุดท้าย </w:t>
            </w:r>
          </w:p>
          <w:p w14:paraId="7F878836" w14:textId="4D9D8CFA" w:rsidR="00CB05FA" w:rsidRPr="00056B8D" w:rsidRDefault="004553BD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>วุฒิการศึกษา มหาวิทยาลัย และปี พ.ศ. ที่จบ</w:t>
            </w:r>
          </w:p>
          <w:p w14:paraId="0D817BB4" w14:textId="7A3D7A0B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กรณีจบจากต่างประเทศ ให้ระบุวุฒิการศึกษา มหาวิทยาลัย ประเทศ และปีพ.ศ. ที่จบ </w:t>
            </w:r>
          </w:p>
          <w:p w14:paraId="3B73541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และตำแหน่งทางวิชาการของอาจารย์ หากไม่มี ให้ระบุว่า อาจารย์</w:t>
            </w:r>
          </w:p>
          <w:p w14:paraId="3036407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****รายละเอียดให้ตรงกับเอกสารแนบ****</w:t>
            </w:r>
          </w:p>
          <w:p w14:paraId="30C54DF4" w14:textId="77777777" w:rsidR="0049146E" w:rsidRPr="0017192D" w:rsidRDefault="004553BD" w:rsidP="00A428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1719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อาจารย์ผู้รับผิดชอบหลักสูตร เพิ่ม ผลงานทางวิชาการในรอบ 5 ปี ย้อนหลัง (พ.ศ. 25..-25..) </w:t>
            </w:r>
            <w:r w:rsidRPr="0017192D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จำนวน...เรื่อง</w:t>
            </w:r>
            <w:r w:rsidR="00A4283B" w:rsidRPr="001719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14:paraId="3960598E" w14:textId="77777777" w:rsidR="0049146E" w:rsidRPr="00056B8D" w:rsidRDefault="00A4283B" w:rsidP="00A4283B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9146E" w:rsidRPr="00056B8D">
              <w:rPr>
                <w:rFonts w:ascii="TH SarabunIT๙" w:hAnsi="TH SarabunIT๙" w:cs="TH SarabunIT๙"/>
                <w:sz w:val="28"/>
                <w:cs/>
              </w:rPr>
              <w:t xml:space="preserve">-กรณีปรับปรุง พ.ศ. 2565 ผลงานทางวิชาการใช้ได้ตั้งแต่ </w:t>
            </w:r>
          </w:p>
          <w:p w14:paraId="4E039499" w14:textId="40586F4F" w:rsidR="0049146E" w:rsidRPr="00056B8D" w:rsidRDefault="0049146E" w:rsidP="00A4283B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พ.ศ. 2561-2565</w:t>
            </w:r>
          </w:p>
          <w:p w14:paraId="5DA04150" w14:textId="77777777" w:rsidR="0049146E" w:rsidRPr="00056B8D" w:rsidRDefault="0049146E" w:rsidP="0049146E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A4283B" w:rsidRPr="00056B8D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จำนวนเรื่อง</w:t>
            </w:r>
            <w:r w:rsidR="00A4283B" w:rsidRPr="00056B8D">
              <w:rPr>
                <w:rFonts w:ascii="TH SarabunIT๙" w:hAnsi="TH SarabunIT๙" w:cs="TH SarabunIT๙"/>
                <w:sz w:val="28"/>
                <w:cs/>
              </w:rPr>
              <w:t>ให้สอดคล้องกับเอกสารแนบหมายเลข 2)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526D32C5" w14:textId="1D53BEA4" w:rsidR="004553BD" w:rsidRPr="00056B8D" w:rsidRDefault="004553BD" w:rsidP="0049146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42418F8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4FA8221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9BCEEA1" w14:textId="0030A78C" w:rsidTr="00CB05FA">
        <w:tc>
          <w:tcPr>
            <w:tcW w:w="2388" w:type="dxa"/>
            <w:tcBorders>
              <w:bottom w:val="single" w:sz="4" w:space="0" w:color="auto"/>
            </w:tcBorders>
          </w:tcPr>
          <w:p w14:paraId="1CE12291" w14:textId="67F6765F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10.สถานที่จัดการเรียนการสอน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6A350DC" w14:textId="3A6C8198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ระบุ สถานที่ตั้ง  ในสถานที่ตั้ง </w:t>
            </w:r>
          </w:p>
          <w:p w14:paraId="5261F89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หรือ  นอกสถานที่ตั้ง ได้แก่.....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138B80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5985B8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0D87367" w14:textId="20FB662B" w:rsidTr="00CB05FA">
        <w:tc>
          <w:tcPr>
            <w:tcW w:w="2388" w:type="dxa"/>
            <w:tcBorders>
              <w:top w:val="single" w:sz="4" w:space="0" w:color="auto"/>
            </w:tcBorders>
          </w:tcPr>
          <w:p w14:paraId="101B8A41" w14:textId="7426C0C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11.สถานการณ์ภายนอกหรือการพัฒนาที่จำเป็นต้องนำมาพิจารณาในการวางแผนหลักสูตร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3A9CF6E9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ไม่ควรเขียนกว้างไป ให้พิจารณาสถานการณ์ที่สำคัญและสอดคล้องกับหลักสูตรฯ</w:t>
            </w:r>
          </w:p>
          <w:p w14:paraId="0B93AB72" w14:textId="54EECFCF" w:rsidR="0017192D" w:rsidRPr="00056B8D" w:rsidRDefault="0017192D" w:rsidP="001719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719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การอ้างอิงยุทธศาสตร์มหาวิทยาลัย และแผนการพัฒนาปรับปรุงให้ระบุฉบับปัจจุบัน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B24E0F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678B3C9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50A07C4" w14:textId="63A12754" w:rsidTr="00CB05FA">
        <w:tc>
          <w:tcPr>
            <w:tcW w:w="2388" w:type="dxa"/>
          </w:tcPr>
          <w:p w14:paraId="5ACFE4F2" w14:textId="0DBE833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12.ผลกระทบต่อการพัฒนาหลักสูตรและความเกี่ยวข้องกับพันธกิจของมหาวิทยาลัย</w:t>
            </w:r>
          </w:p>
        </w:tc>
        <w:tc>
          <w:tcPr>
            <w:tcW w:w="2806" w:type="dxa"/>
          </w:tcPr>
          <w:p w14:paraId="00B90DD0" w14:textId="77777777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จากสถานการณ์ภายนอกนำมาพัฒนาหลักสูตรฯ และจัดให้มีเนื้อหาสาระในหลักสูตรฯ อย่างไร มี 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keywords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เช่น ประเทศไทย 4.0 หรือ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 EEC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</w:p>
          <w:p w14:paraId="748F1065" w14:textId="6AB258E4" w:rsidR="0017192D" w:rsidRPr="0017192D" w:rsidRDefault="0017192D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19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1719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การอ้างอิงยุทธศาสตร์มหาวิทยาลัย และแผนการพัฒนาปรับปรุงให้ระบุฉบับปัจจุบัน</w:t>
            </w:r>
          </w:p>
        </w:tc>
        <w:tc>
          <w:tcPr>
            <w:tcW w:w="2450" w:type="dxa"/>
          </w:tcPr>
          <w:p w14:paraId="2F74F5E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86EA89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2424AA3" w14:textId="08478CD8" w:rsidTr="00CB05FA">
        <w:tc>
          <w:tcPr>
            <w:tcW w:w="2388" w:type="dxa"/>
          </w:tcPr>
          <w:p w14:paraId="5CD8BF2C" w14:textId="0EAF9C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12.2 ความเกี่ยวข้องกับพันธกิจของมหาวิทยาลัย</w:t>
            </w:r>
          </w:p>
        </w:tc>
        <w:tc>
          <w:tcPr>
            <w:tcW w:w="2806" w:type="dxa"/>
          </w:tcPr>
          <w:p w14:paraId="022AD41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สนับสนุนพันธกิจของมหาวิทยาลัยอย่างไร</w:t>
            </w:r>
          </w:p>
        </w:tc>
        <w:tc>
          <w:tcPr>
            <w:tcW w:w="2450" w:type="dxa"/>
          </w:tcPr>
          <w:p w14:paraId="4016B59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BF2ECF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A40ED8F" w14:textId="7179D044" w:rsidTr="00CB05FA">
        <w:tc>
          <w:tcPr>
            <w:tcW w:w="2388" w:type="dxa"/>
          </w:tcPr>
          <w:p w14:paraId="043630B3" w14:textId="02123981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13.ความสัมพันธ์กับหลักสูตรอื่นที่เปิดสอนในคณะ/ภาควิชาอื่นของมหาวิทยาลัย</w:t>
            </w:r>
          </w:p>
        </w:tc>
        <w:tc>
          <w:tcPr>
            <w:tcW w:w="2806" w:type="dxa"/>
          </w:tcPr>
          <w:p w14:paraId="2DF70291" w14:textId="77777777" w:rsidR="00CB05FA" w:rsidRPr="00056B8D" w:rsidRDefault="00CB05FA" w:rsidP="00CB05FA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ระบุรายวิชาที่เปิดสอนโดยคณะ/ภาควิชา/หลักสูตรอื่น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เพื่องานฝ่ายทะเบียนสามารถตรวจสอบการลงทะเบียนได้ว่าเป็นรายวิชาสังกัดคณะใด</w:t>
            </w:r>
          </w:p>
        </w:tc>
        <w:tc>
          <w:tcPr>
            <w:tcW w:w="2450" w:type="dxa"/>
          </w:tcPr>
          <w:p w14:paraId="782A4FB6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937A94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9830196" w14:textId="434A9043" w:rsidTr="005F262D">
        <w:tc>
          <w:tcPr>
            <w:tcW w:w="10343" w:type="dxa"/>
            <w:gridSpan w:val="4"/>
          </w:tcPr>
          <w:p w14:paraId="1E8D22DF" w14:textId="2CCB704C" w:rsidR="00CB05FA" w:rsidRPr="00056B8D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2 ข้อมูลเฉพาะของหลักสูตร</w:t>
            </w:r>
          </w:p>
        </w:tc>
      </w:tr>
      <w:tr w:rsidR="00CB05FA" w:rsidRPr="00056B8D" w14:paraId="27FF2784" w14:textId="277F9842" w:rsidTr="00CB05FA">
        <w:tc>
          <w:tcPr>
            <w:tcW w:w="2388" w:type="dxa"/>
          </w:tcPr>
          <w:p w14:paraId="41E0AE8F" w14:textId="5B1AE505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1. ปรัชญา </w:t>
            </w:r>
          </w:p>
          <w:p w14:paraId="63958055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2DE9D831" w14:textId="1F90D1A6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-เป็นคุณค่า จุดเด่นของหลักสูตรที่ต้องการ --เขียนให้กระชับและเชื่อมโยงถึงหลักสูตร เช่น มุ่งผลิตบัณฑิต.. เป็นต้น</w:t>
            </w:r>
          </w:p>
          <w:p w14:paraId="79693BA8" w14:textId="2BEADFCC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-สอดคล้องกับ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PLO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วัตถุประสงค์ของหลักสูตร</w:t>
            </w:r>
          </w:p>
        </w:tc>
        <w:tc>
          <w:tcPr>
            <w:tcW w:w="2450" w:type="dxa"/>
          </w:tcPr>
          <w:p w14:paraId="552282C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500EE3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4BABABB" w14:textId="6FC0D1A8" w:rsidTr="00CB05FA">
        <w:tc>
          <w:tcPr>
            <w:tcW w:w="2388" w:type="dxa"/>
          </w:tcPr>
          <w:p w14:paraId="029BC108" w14:textId="5D568DCA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ความสำคัญ </w:t>
            </w:r>
          </w:p>
        </w:tc>
        <w:tc>
          <w:tcPr>
            <w:tcW w:w="2806" w:type="dxa"/>
          </w:tcPr>
          <w:p w14:paraId="2C490DB9" w14:textId="26F733E8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หลักสูตรมีความสำคัญอย่างไร สอดคล้องกับปรัชญา และวัตถุประสงค์</w:t>
            </w:r>
          </w:p>
        </w:tc>
        <w:tc>
          <w:tcPr>
            <w:tcW w:w="2450" w:type="dxa"/>
          </w:tcPr>
          <w:p w14:paraId="09A0466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338140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9D8E4A7" w14:textId="2964AC34" w:rsidTr="00CB05FA">
        <w:tc>
          <w:tcPr>
            <w:tcW w:w="2388" w:type="dxa"/>
          </w:tcPr>
          <w:p w14:paraId="6A9A90CA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เหตุผลในการปรับปรุง</w:t>
            </w:r>
          </w:p>
        </w:tc>
        <w:tc>
          <w:tcPr>
            <w:tcW w:w="2806" w:type="dxa"/>
          </w:tcPr>
          <w:p w14:paraId="6BC373CA" w14:textId="02A53EDF" w:rsidR="00E744C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ให้เขียนร้อยเรียงประโยค </w:t>
            </w:r>
          </w:p>
          <w:p w14:paraId="186993C8" w14:textId="47D2CB36" w:rsidR="0017192D" w:rsidRPr="008A71C4" w:rsidRDefault="0017192D" w:rsidP="00E744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ให้เขียนเชื่อมโยงกับ</w:t>
            </w:r>
            <w:r w:rsidR="00450F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</w:t>
            </w: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สูตรที่ครบรอบ 5 ปีมีเหตุผลอะไรบ้างที่จะนำมาปรับปรุงหลักสูคร</w:t>
            </w:r>
          </w:p>
          <w:p w14:paraId="443E040B" w14:textId="1EE31374" w:rsidR="00E744CD" w:rsidRPr="00056B8D" w:rsidRDefault="008A71C4" w:rsidP="00E744CD">
            <w:pPr>
              <w:rPr>
                <w:rFonts w:ascii="TH SarabunIT๙" w:hAnsi="TH SarabunIT๙" w:cs="TH SarabunIT๙"/>
                <w:sz w:val="28"/>
              </w:rPr>
            </w:pP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-ใช้ข้อมูลจากการประเมินหลักสูตรมาอธิบายเป็นเหตุผลในการปรับปรุงหลักสูตร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744CD" w:rsidRPr="00056B8D">
              <w:rPr>
                <w:rFonts w:ascii="TH SarabunIT๙" w:hAnsi="TH SarabunIT๙" w:cs="TH SarabunIT๙"/>
                <w:sz w:val="28"/>
                <w:cs/>
              </w:rPr>
              <w:t>โดยนำข้อมูลดังนี้มาใช้</w:t>
            </w:r>
          </w:p>
          <w:p w14:paraId="1A2DF6FC" w14:textId="77777777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</w:rPr>
              <w:t>1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. สรุปแบบสำรวจความพึงพอใจของผู้ใช้บัณฑิต</w:t>
            </w:r>
          </w:p>
          <w:p w14:paraId="7068E4FB" w14:textId="77777777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</w:rPr>
              <w:t>2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. สรุปข้อมูลภาวะการมีงานทำของบัณฑิต</w:t>
            </w:r>
          </w:p>
          <w:p w14:paraId="6B2288C0" w14:textId="3F774E87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3. ข้อมูลการปรับปรุงแก้ไขหลักสูตร ตัวอย่าง เช่น</w:t>
            </w:r>
          </w:p>
          <w:p w14:paraId="26E522DD" w14:textId="70AB3CA3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ครั้งที่ </w:t>
            </w:r>
            <w:r w:rsidRPr="00056B8D">
              <w:rPr>
                <w:rFonts w:ascii="TH SarabunIT๙" w:hAnsi="TH SarabunIT๙" w:cs="TH SarabunIT๙"/>
                <w:sz w:val="28"/>
              </w:rPr>
              <w:t>1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เปลี่ยนอาจารย์ผู้รับผิดชอบหลักสูตร เนื่องจากมีอาจารย์เกษียณอายุการปฏิบัติงาน</w:t>
            </w:r>
          </w:p>
          <w:p w14:paraId="74421A65" w14:textId="1A304219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 w:rsidRPr="00056B8D">
              <w:rPr>
                <w:rFonts w:ascii="TH SarabunIT๙" w:hAnsi="TH SarabunIT๙" w:cs="TH SarabunIT๙"/>
                <w:sz w:val="28"/>
              </w:rPr>
              <w:t>2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เพิ่มรายวิชาในหมวดวิชาเอกเลือก เพื่อให้นิสิตมีทักษะที่หลากหลายมากขึ้น</w:t>
            </w:r>
          </w:p>
          <w:p w14:paraId="2C983DC8" w14:textId="3E2662EF" w:rsidR="00E744CD" w:rsidRPr="00056B8D" w:rsidRDefault="00E744CD" w:rsidP="00E744CD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4.ผลการดำเนินงานของหลักสูตรตามเกณฑ์มาตรฐานหลักสูตรสำนักงานปลัดกระทรวงการอุดมศึกษา วิทยาศาสตร์ วิจัย และนวัตกรรม (สป.อว.) ตามองค์ประกอบที่ </w:t>
            </w:r>
            <w:r w:rsidRPr="00056B8D">
              <w:rPr>
                <w:rFonts w:ascii="TH SarabunIT๙" w:hAnsi="TH SarabunIT๙" w:cs="TH SarabunIT๙"/>
                <w:sz w:val="28"/>
              </w:rPr>
              <w:t>1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และรายงานผลการประเมินคุณภาพการศึกษาภายในระดับหลักสูตร</w:t>
            </w:r>
          </w:p>
          <w:p w14:paraId="77AFD869" w14:textId="08481457" w:rsidR="00CB05FA" w:rsidRPr="00056B8D" w:rsidRDefault="00E744CD" w:rsidP="00E744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-ไม่ใช้การอ้างเกณฑ์การประกันคุณภาพการศึกษาที่กำหนดให้ปรับปรุงหลักสูตรทุก ๆ รอบระยะเวลา 5 ปี เป็นหลักสำคัญในการปรับปรุง</w:t>
            </w:r>
          </w:p>
        </w:tc>
        <w:tc>
          <w:tcPr>
            <w:tcW w:w="2450" w:type="dxa"/>
          </w:tcPr>
          <w:p w14:paraId="300E261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62F1D1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12D020C" w14:textId="287A9DF2" w:rsidTr="00CB05FA">
        <w:tc>
          <w:tcPr>
            <w:tcW w:w="2388" w:type="dxa"/>
          </w:tcPr>
          <w:p w14:paraId="00C8A467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วัตถุประสงค์ของหลักสูตร</w:t>
            </w:r>
          </w:p>
        </w:tc>
        <w:tc>
          <w:tcPr>
            <w:tcW w:w="2806" w:type="dxa"/>
          </w:tcPr>
          <w:p w14:paraId="2BE0003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-เมื่อสิ้นสุดการเรียนการสอนตามหลักสูตรนี้แล้ว บัณฑิตจะมีสมรรถนะอย่างไร ให้เขียนตาม 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TQF  5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ด้าน แต่นำมาร้อยเรียงให้สอดคล้องกัน</w:t>
            </w:r>
          </w:p>
          <w:p w14:paraId="2C57ACB4" w14:textId="577FDCD5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-เขียนเป็น </w:t>
            </w:r>
            <w:r w:rsidRPr="00056B8D">
              <w:rPr>
                <w:rFonts w:ascii="TH SarabunIT๙" w:hAnsi="TH SarabunIT๙" w:cs="TH SarabunIT๙"/>
                <w:sz w:val="28"/>
              </w:rPr>
              <w:t>Action verbs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เช่น แสดงออก อธิบาย เป็นต้น</w:t>
            </w:r>
          </w:p>
        </w:tc>
        <w:tc>
          <w:tcPr>
            <w:tcW w:w="2450" w:type="dxa"/>
          </w:tcPr>
          <w:p w14:paraId="3A89527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30A0A0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72C1FA2" w14:textId="33309D51" w:rsidTr="00CB05FA">
        <w:tc>
          <w:tcPr>
            <w:tcW w:w="2388" w:type="dxa"/>
          </w:tcPr>
          <w:p w14:paraId="76B456AE" w14:textId="0E57009D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 แผนพัฒนาปรับปรุง</w:t>
            </w:r>
          </w:p>
        </w:tc>
        <w:tc>
          <w:tcPr>
            <w:tcW w:w="2806" w:type="dxa"/>
          </w:tcPr>
          <w:p w14:paraId="7F6E469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-สอดคล้องกับหมวดที่ 7 </w:t>
            </w:r>
          </w:p>
          <w:p w14:paraId="449833E1" w14:textId="38FA0EEE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-การเขียนเป็นการยกระดับการพัฒนาการเรียนการสอนแบบ 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PROACTIVE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จะไม่ใช่เป็นการเขียนในรายละเอียดที่หลักสูตรฯต้องปฎิบัติตามมาตรฐาน</w:t>
            </w:r>
          </w:p>
          <w:p w14:paraId="6C1B84A5" w14:textId="0722A5D3" w:rsidR="008A71C4" w:rsidRDefault="008A71C4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ให้เขียนเชิงการพัฒนาอาจารย์ พัฒนาการจัดการเรียนการสอน เป็นสิ่งที่ต้องทำหลังจากที่หลักสูตร</w:t>
            </w:r>
            <w:r w:rsidRPr="008A71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ปรับปรุง</w:t>
            </w: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นี้เริ่มใช้ไปแล้ว</w:t>
            </w:r>
          </w:p>
          <w:p w14:paraId="5740521D" w14:textId="2F651227" w:rsidR="008A71C4" w:rsidRPr="008A71C4" w:rsidRDefault="008A71C4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-ไม่เขียนในสิ่งที่ต้องทำอยู่แล้ว เช่น การพัฒนาหลักสูตรให้เป็นไปตามมาตรฐาน</w:t>
            </w:r>
          </w:p>
          <w:p w14:paraId="412FD4A1" w14:textId="72CBFFC6" w:rsidR="00CB05FA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-ระบุตัวบ่งชี้ที่วัดได้ประเมินได้</w:t>
            </w:r>
            <w:r w:rsidRPr="00056B8D">
              <w:rPr>
                <w:rFonts w:ascii="TH SarabunIT๙" w:hAnsi="TH SarabunIT๙" w:cs="TH SarabunIT๙"/>
                <w:spacing w:val="6"/>
                <w:sz w:val="28"/>
                <w:cs/>
              </w:rPr>
              <w:t>โดย</w:t>
            </w:r>
            <w:r w:rsidRPr="00056B8D">
              <w:rPr>
                <w:rFonts w:ascii="TH SarabunIT๙" w:hAnsi="TH SarabunIT๙" w:cs="TH SarabunIT๙"/>
                <w:spacing w:val="6"/>
                <w:sz w:val="28"/>
                <w:u w:val="single"/>
                <w:cs/>
              </w:rPr>
              <w:t>ตัวบ่งชี้ควรจะเป็นส่วนหนึ่งของ</w:t>
            </w:r>
            <w:r w:rsidRPr="00056B8D">
              <w:rPr>
                <w:rFonts w:ascii="TH SarabunIT๙" w:hAnsi="TH SarabunIT๙" w:cs="TH SarabunIT๙"/>
                <w:spacing w:val="6"/>
                <w:sz w:val="28"/>
                <w:u w:val="single"/>
                <w:cs/>
              </w:rPr>
              <w:lastRenderedPageBreak/>
              <w:t>การ</w:t>
            </w:r>
            <w:r w:rsidRPr="00056B8D">
              <w:rPr>
                <w:rFonts w:ascii="TH SarabunIT๙" w:hAnsi="TH SarabunIT๙" w:cs="TH SarabunIT๙"/>
                <w:sz w:val="28"/>
                <w:u w:val="single"/>
                <w:cs/>
              </w:rPr>
              <w:t>ประเมินในหมวดที่ 7 การประกันคุณภาพหลักสูตร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ด้วย</w:t>
            </w:r>
          </w:p>
          <w:p w14:paraId="172041B9" w14:textId="59862F5D" w:rsidR="008A71C4" w:rsidRPr="008A71C4" w:rsidRDefault="008A71C4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gramStart"/>
            <w:r w:rsidRPr="008A71C4">
              <w:rPr>
                <w:rFonts w:ascii="TH SarabunIT๙" w:hAnsi="TH SarabunIT๙" w:cs="TH SarabunIT๙"/>
                <w:b/>
                <w:bCs/>
                <w:sz w:val="28"/>
              </w:rPr>
              <w:t>-.</w:t>
            </w: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ให้ระบุตัวชี้วัด</w:t>
            </w:r>
            <w:proofErr w:type="gramEnd"/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/รายการหลักฐานให้สอดคล้องกับสิ่งที่ต้องพัฒนาและเป็นตัวชี้วัดที่วัดได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้</w:t>
            </w:r>
          </w:p>
          <w:p w14:paraId="15800133" w14:textId="414CFA6C" w:rsidR="008A71C4" w:rsidRPr="00056B8D" w:rsidRDefault="008A71C4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6ABAB12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B100B4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82A93B2" w14:textId="618DDEB6" w:rsidTr="005F262D">
        <w:tc>
          <w:tcPr>
            <w:tcW w:w="10343" w:type="dxa"/>
            <w:gridSpan w:val="4"/>
          </w:tcPr>
          <w:p w14:paraId="1AA5DB3D" w14:textId="2D6FB7A7" w:rsidR="00CB05FA" w:rsidRPr="00056B8D" w:rsidRDefault="00CB05FA" w:rsidP="00CB05FA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3 ระบบการจัดการศึกษา การดำเนินการ และโครงสร้างของหลักสูตร</w:t>
            </w:r>
          </w:p>
        </w:tc>
      </w:tr>
      <w:tr w:rsidR="00CB05FA" w:rsidRPr="00056B8D" w14:paraId="4806AA5D" w14:textId="67D874F2" w:rsidTr="00CB05FA">
        <w:tc>
          <w:tcPr>
            <w:tcW w:w="2388" w:type="dxa"/>
          </w:tcPr>
          <w:p w14:paraId="2470EEB4" w14:textId="798AB354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 ระบบการจัดการศึกษา</w:t>
            </w:r>
          </w:p>
        </w:tc>
        <w:tc>
          <w:tcPr>
            <w:tcW w:w="2806" w:type="dxa"/>
          </w:tcPr>
          <w:p w14:paraId="1B823D7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ให้ตรงกับแผนการศึกษา</w:t>
            </w:r>
          </w:p>
        </w:tc>
        <w:tc>
          <w:tcPr>
            <w:tcW w:w="2450" w:type="dxa"/>
          </w:tcPr>
          <w:p w14:paraId="6E7CE26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60B542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581C5751" w14:textId="2BA97AF9" w:rsidTr="00CB05FA">
        <w:tc>
          <w:tcPr>
            <w:tcW w:w="2388" w:type="dxa"/>
          </w:tcPr>
          <w:p w14:paraId="42C291EB" w14:textId="4AB8BEC0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 การดำเนินการหลักสูตร</w:t>
            </w:r>
          </w:p>
          <w:p w14:paraId="3D64BFEF" w14:textId="09810959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วัน-เวลาในการดำเนินการเรียนการสอน</w:t>
            </w:r>
          </w:p>
        </w:tc>
        <w:tc>
          <w:tcPr>
            <w:tcW w:w="2806" w:type="dxa"/>
          </w:tcPr>
          <w:p w14:paraId="15C419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ตามปฏิทินของมหาวิทยาลัยในปีการศึกษาที่เปิดหลักสูตร</w:t>
            </w:r>
          </w:p>
          <w:p w14:paraId="5D240C50" w14:textId="25F87072" w:rsidR="00C45A11" w:rsidRPr="00056B8D" w:rsidRDefault="00C45A11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-กรณีไม่มีภาคฤดูร้อน ให้เว้นว่างไว้ </w:t>
            </w:r>
          </w:p>
        </w:tc>
        <w:tc>
          <w:tcPr>
            <w:tcW w:w="2450" w:type="dxa"/>
          </w:tcPr>
          <w:p w14:paraId="4AF946C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FDF6B8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60299CF" w14:textId="592C5E40" w:rsidTr="00CB05FA">
        <w:tc>
          <w:tcPr>
            <w:tcW w:w="2388" w:type="dxa"/>
          </w:tcPr>
          <w:p w14:paraId="524EAC45" w14:textId="622E1C34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คุณสมบัติของผู้เข้าศึกษา</w:t>
            </w:r>
          </w:p>
          <w:p w14:paraId="2F33B7D9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6E20BF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เพิ่มเติมคุณสมบัติเฉพาะสาขาได้</w:t>
            </w:r>
          </w:p>
        </w:tc>
        <w:tc>
          <w:tcPr>
            <w:tcW w:w="2450" w:type="dxa"/>
          </w:tcPr>
          <w:p w14:paraId="794EFB1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628990A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DAB4BA8" w14:textId="2E83DBAB" w:rsidTr="00CB05FA">
        <w:tc>
          <w:tcPr>
            <w:tcW w:w="2388" w:type="dxa"/>
          </w:tcPr>
          <w:p w14:paraId="75CC20D4" w14:textId="5044235E" w:rsidR="00CB05FA" w:rsidRPr="00056B8D" w:rsidRDefault="008E12E9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2.3</w:t>
            </w:r>
            <w:r w:rsidR="00CB05FA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ปัญหาของนิสิตแรกเข้า</w:t>
            </w:r>
          </w:p>
        </w:tc>
        <w:tc>
          <w:tcPr>
            <w:tcW w:w="2806" w:type="dxa"/>
          </w:tcPr>
          <w:p w14:paraId="33146C1D" w14:textId="5A0264C3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ไม่ควรระบุปัญหาที่นิสิตต้องมีคุณสมบัติตามเกณฑ์มาตรฐาน เช่น ขาดทักษะด้านภาษาอังกฤษ เป็นต้น</w:t>
            </w:r>
          </w:p>
        </w:tc>
        <w:tc>
          <w:tcPr>
            <w:tcW w:w="2450" w:type="dxa"/>
          </w:tcPr>
          <w:p w14:paraId="31845B3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38EEA1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541727F" w14:textId="6CB74C52" w:rsidTr="00CB05FA">
        <w:tc>
          <w:tcPr>
            <w:tcW w:w="2388" w:type="dxa"/>
          </w:tcPr>
          <w:p w14:paraId="7501BBE7" w14:textId="3B7B4EDE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4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กลยุทธ์ในการดำเนินการเพื่อแก้ไขปัญหา/ข้อจำกัดของนิสิตในข้อ 2.3 </w:t>
            </w:r>
          </w:p>
        </w:tc>
        <w:tc>
          <w:tcPr>
            <w:tcW w:w="2806" w:type="dxa"/>
          </w:tcPr>
          <w:p w14:paraId="5E9287F3" w14:textId="6399B6C4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 2.3 </w:t>
            </w:r>
          </w:p>
        </w:tc>
        <w:tc>
          <w:tcPr>
            <w:tcW w:w="2450" w:type="dxa"/>
          </w:tcPr>
          <w:p w14:paraId="3676590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EF7C91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3D1226D" w14:textId="12E984F1" w:rsidTr="00CB05FA">
        <w:tc>
          <w:tcPr>
            <w:tcW w:w="2388" w:type="dxa"/>
          </w:tcPr>
          <w:p w14:paraId="0CD383ED" w14:textId="221EF5C7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5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แผนการรับนิสิต</w:t>
            </w:r>
          </w:p>
        </w:tc>
        <w:tc>
          <w:tcPr>
            <w:tcW w:w="2806" w:type="dxa"/>
          </w:tcPr>
          <w:p w14:paraId="75D1C842" w14:textId="3B3E03EE" w:rsidR="000F7CFE" w:rsidRPr="00056B8D" w:rsidRDefault="000F7CFE" w:rsidP="000F7CFE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กรณีหลักสูตรปรับปรุงให้ระบุจำนวนนิสิตคงค้าง</w:t>
            </w:r>
            <w:r w:rsidR="008A71C4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="008A71C4"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หลักสูตรเดิม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ในวงเล็บ  </w:t>
            </w:r>
          </w:p>
          <w:p w14:paraId="2066BAC9" w14:textId="4C84154D" w:rsidR="00CB05FA" w:rsidRPr="00056B8D" w:rsidRDefault="000F7CFE" w:rsidP="008A71C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กรณีเรียนเกินระยะเวลาศึกษา</w:t>
            </w:r>
            <w:r w:rsidR="00A362C1" w:rsidRPr="00056B8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ในหลักสูตรให้ระบุไว้ใน 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โดยแยกเป็นรหัสนิสิต......จำนวน.......คน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450" w:type="dxa"/>
          </w:tcPr>
          <w:p w14:paraId="20186B1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39DDD6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E37426B" w14:textId="7A42A52E" w:rsidTr="00CB05FA">
        <w:tc>
          <w:tcPr>
            <w:tcW w:w="2388" w:type="dxa"/>
          </w:tcPr>
          <w:p w14:paraId="69229DF7" w14:textId="58C8DC33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6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งบประมาณตามแผน</w:t>
            </w:r>
          </w:p>
        </w:tc>
        <w:tc>
          <w:tcPr>
            <w:tcW w:w="2806" w:type="dxa"/>
          </w:tcPr>
          <w:p w14:paraId="7012FBEC" w14:textId="08F17E1B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ตรวจสอบให้ถูกต้อง หมวดรายรับ-รายจ่าย</w:t>
            </w:r>
          </w:p>
        </w:tc>
        <w:tc>
          <w:tcPr>
            <w:tcW w:w="2450" w:type="dxa"/>
          </w:tcPr>
          <w:p w14:paraId="23577BD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9C7D8D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B168BC7" w14:textId="32D65EC9" w:rsidTr="00CB05FA">
        <w:tc>
          <w:tcPr>
            <w:tcW w:w="2388" w:type="dxa"/>
          </w:tcPr>
          <w:p w14:paraId="58FBF61C" w14:textId="74416D89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7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 ระบบการศึกษา</w:t>
            </w:r>
          </w:p>
        </w:tc>
        <w:tc>
          <w:tcPr>
            <w:tcW w:w="2806" w:type="dxa"/>
          </w:tcPr>
          <w:p w14:paraId="66952E72" w14:textId="38821D41" w:rsidR="00CB05FA" w:rsidRPr="008A71C4" w:rsidRDefault="008A71C4" w:rsidP="008A71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สามารถระบุได้มากว่า</w:t>
            </w:r>
            <w:r w:rsidR="00514DD3" w:rsidRPr="008A71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1 รายการ</w:t>
            </w: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กรณี</w:t>
            </w:r>
            <w:r w:rsidR="000F7CFE" w:rsidRPr="008A71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แบบชั้นเรียน </w:t>
            </w: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ร่วมกับแบอื่นสามารถระบุได้โดยไม่ต้องรายงานผลให้</w:t>
            </w:r>
            <w:r w:rsidR="00CB05FA" w:rsidRPr="008A71C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กระทรวง อว.รับทราบ </w:t>
            </w:r>
            <w:r w:rsidRPr="008A71C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เช่น แบบชั้นเรียน และแบบทางไกลทางอินเตอร์เน็ต</w:t>
            </w:r>
          </w:p>
        </w:tc>
        <w:tc>
          <w:tcPr>
            <w:tcW w:w="2450" w:type="dxa"/>
          </w:tcPr>
          <w:p w14:paraId="0423C3A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4FF251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8CF0B52" w14:textId="2B3E44DC" w:rsidTr="00CB05FA">
        <w:tc>
          <w:tcPr>
            <w:tcW w:w="2388" w:type="dxa"/>
          </w:tcPr>
          <w:p w14:paraId="562755ED" w14:textId="766487A5" w:rsidR="00CB05FA" w:rsidRPr="00056B8D" w:rsidRDefault="00CB05FA" w:rsidP="008E12E9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</w:t>
            </w:r>
            <w:r w:rsidR="008E12E9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8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การเทียบโอนผลการเรียน</w:t>
            </w:r>
          </w:p>
        </w:tc>
        <w:tc>
          <w:tcPr>
            <w:tcW w:w="2806" w:type="dxa"/>
          </w:tcPr>
          <w:p w14:paraId="43A8829C" w14:textId="07F75F46" w:rsidR="002153E0" w:rsidRPr="00056B8D" w:rsidRDefault="00385EC8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t xml:space="preserve">ให้ระบุการเทียบโอนหน่วยกิตและรายวิชาเป็นไปตามประกาศบัณฑิตวิทยาลัย มหาวิทยาลัยบูรพา เรื่อง การเทียบโอนผลการเรียน หน่วยกิต </w:t>
            </w:r>
            <w:r w:rsidR="00CB05FA" w:rsidRPr="00056B8D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และประสบการณ์ ระดับบัณฑิตศึกษา พ.ศ.2562 และที่แก้ไขเพิ่มเติม  (ถ้ามี)</w:t>
            </w:r>
          </w:p>
          <w:p w14:paraId="3E18521E" w14:textId="380EAB97" w:rsidR="00A362C1" w:rsidRPr="00056B8D" w:rsidRDefault="00385EC8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8E12E9" w:rsidRPr="00056B8D">
              <w:rPr>
                <w:rFonts w:ascii="TH SarabunIT๙" w:hAnsi="TH SarabunIT๙" w:cs="TH SarabunIT๙"/>
                <w:sz w:val="28"/>
                <w:cs/>
              </w:rPr>
              <w:t>การสะสมหน่วยกิต (</w:t>
            </w:r>
            <w:r w:rsidR="008E12E9" w:rsidRPr="00056B8D">
              <w:rPr>
                <w:rFonts w:ascii="TH SarabunIT๙" w:hAnsi="TH SarabunIT๙" w:cs="TH SarabunIT๙"/>
                <w:sz w:val="28"/>
              </w:rPr>
              <w:t>Credit bank</w:t>
            </w:r>
            <w:r w:rsidR="008E12E9" w:rsidRPr="00056B8D">
              <w:rPr>
                <w:rFonts w:ascii="TH SarabunIT๙" w:hAnsi="TH SarabunIT๙" w:cs="TH SarabunIT๙"/>
                <w:sz w:val="28"/>
                <w:cs/>
              </w:rPr>
              <w:t>) เป็นไปตามประกาศของกระทรวงการอุดมศึกษา วิทยาศาสตร์</w:t>
            </w:r>
            <w:r w:rsidR="008E12E9" w:rsidRPr="00056B8D">
              <w:rPr>
                <w:rFonts w:ascii="TH SarabunIT๙" w:hAnsi="TH SarabunIT๙" w:cs="TH SarabunIT๙"/>
                <w:sz w:val="28"/>
                <w:cs/>
              </w:rPr>
              <w:br/>
              <w:t xml:space="preserve"> วิจัย และนวัตกรรม เรื่อง แนวทางการดำเนินงานระบบคลังหน่วยกิตระดับอุดมศึกษา พ.ศ. </w:t>
            </w:r>
            <w:r w:rsidR="008E12E9" w:rsidRPr="00056B8D">
              <w:rPr>
                <w:rFonts w:ascii="TH SarabunIT๙" w:hAnsi="TH SarabunIT๙" w:cs="TH SarabunIT๙"/>
                <w:sz w:val="28"/>
              </w:rPr>
              <w:t xml:space="preserve">2562 </w:t>
            </w:r>
            <w:r w:rsidR="008E12E9" w:rsidRPr="00056B8D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และประกาศมหาวิทยาลัยบูรพา</w:t>
            </w:r>
          </w:p>
        </w:tc>
        <w:tc>
          <w:tcPr>
            <w:tcW w:w="2450" w:type="dxa"/>
          </w:tcPr>
          <w:p w14:paraId="46132DC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EE4888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35A3415" w14:textId="7056B6B9" w:rsidTr="00CB05FA">
        <w:tc>
          <w:tcPr>
            <w:tcW w:w="2388" w:type="dxa"/>
          </w:tcPr>
          <w:p w14:paraId="5AFD3984" w14:textId="62C8658C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 หลักสูตรและอาจารย์ผู้สอน</w:t>
            </w:r>
          </w:p>
        </w:tc>
        <w:tc>
          <w:tcPr>
            <w:tcW w:w="2806" w:type="dxa"/>
          </w:tcPr>
          <w:p w14:paraId="3F94704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3CA3CF7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9ACD7E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ADAA696" w14:textId="06E4C811" w:rsidTr="00CB05FA">
        <w:tc>
          <w:tcPr>
            <w:tcW w:w="2388" w:type="dxa"/>
            <w:tcBorders>
              <w:bottom w:val="single" w:sz="4" w:space="0" w:color="auto"/>
            </w:tcBorders>
          </w:tcPr>
          <w:p w14:paraId="76890CF8" w14:textId="010DFD8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3.1 หลักสูตร</w:t>
            </w:r>
          </w:p>
          <w:p w14:paraId="668D0A81" w14:textId="3CEC8FD0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3.1.2 โครงสร้างหลักสูตร</w:t>
            </w:r>
          </w:p>
        </w:tc>
        <w:tc>
          <w:tcPr>
            <w:tcW w:w="2806" w:type="dxa"/>
          </w:tcPr>
          <w:p w14:paraId="4BD8E0E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ให้ตรวจสอบรายละเอียดให้มีหน่วยกิตตรงกันตลอดทั้งหลักสูตร</w:t>
            </w:r>
          </w:p>
        </w:tc>
        <w:tc>
          <w:tcPr>
            <w:tcW w:w="2450" w:type="dxa"/>
          </w:tcPr>
          <w:p w14:paraId="5A383F2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DBD84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49AAB0E" w14:textId="3A057DDA" w:rsidTr="00CB05FA">
        <w:tc>
          <w:tcPr>
            <w:tcW w:w="2388" w:type="dxa"/>
            <w:tcBorders>
              <w:bottom w:val="nil"/>
            </w:tcBorders>
          </w:tcPr>
          <w:p w14:paraId="71359AE9" w14:textId="5A56043D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3.1.3 รายวิชา</w:t>
            </w:r>
          </w:p>
        </w:tc>
        <w:tc>
          <w:tcPr>
            <w:tcW w:w="2806" w:type="dxa"/>
          </w:tcPr>
          <w:p w14:paraId="3084D55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ตรวจสอบรหัสรายวิชาและหน่วยกิตให้ตรงกันตลอดทั้งหลักสูตร</w:t>
            </w:r>
          </w:p>
        </w:tc>
        <w:tc>
          <w:tcPr>
            <w:tcW w:w="2450" w:type="dxa"/>
          </w:tcPr>
          <w:p w14:paraId="72F9CF8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FB9EE6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E270724" w14:textId="1AFC004C" w:rsidTr="00CB05FA">
        <w:tc>
          <w:tcPr>
            <w:tcW w:w="2388" w:type="dxa"/>
            <w:tcBorders>
              <w:top w:val="nil"/>
            </w:tcBorders>
          </w:tcPr>
          <w:p w14:paraId="6CA1299A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ความหมายของรหัสวิชา</w:t>
            </w:r>
          </w:p>
        </w:tc>
        <w:tc>
          <w:tcPr>
            <w:tcW w:w="2806" w:type="dxa"/>
          </w:tcPr>
          <w:p w14:paraId="7DC5D9F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ให้ระบุด้วย</w:t>
            </w:r>
          </w:p>
        </w:tc>
        <w:tc>
          <w:tcPr>
            <w:tcW w:w="2450" w:type="dxa"/>
          </w:tcPr>
          <w:p w14:paraId="2A482E5A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0A4287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FAD9D23" w14:textId="44B15AA9" w:rsidTr="00CB05FA">
        <w:tc>
          <w:tcPr>
            <w:tcW w:w="2388" w:type="dxa"/>
          </w:tcPr>
          <w:p w14:paraId="601367FD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3.1.4 แสดงแผนการศึกษา</w:t>
            </w:r>
          </w:p>
          <w:p w14:paraId="3D70296C" w14:textId="6E43E0DF" w:rsidR="0045381A" w:rsidRPr="00056B8D" w:rsidRDefault="0045381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(ให้แยก ป.เอก เป็น 1.1 หรือ 2.1</w:t>
            </w:r>
          </w:p>
          <w:p w14:paraId="1A9AA948" w14:textId="77777777" w:rsidR="0045381A" w:rsidRPr="00056B8D" w:rsidRDefault="0045381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ป.โท เป็น แผน ก หรือ </w:t>
            </w:r>
          </w:p>
          <w:p w14:paraId="2A49BEC1" w14:textId="7F813351" w:rsidR="0045381A" w:rsidRPr="00056B8D" w:rsidRDefault="0045381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แผน ข)</w:t>
            </w:r>
          </w:p>
        </w:tc>
        <w:tc>
          <w:tcPr>
            <w:tcW w:w="2806" w:type="dxa"/>
          </w:tcPr>
          <w:p w14:paraId="6A27C14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-ไม่ระบุหน่วยกิตรวมเกินกว่าที่ระบุไว้ในเล่ม</w:t>
            </w:r>
          </w:p>
          <w:p w14:paraId="122FF3AE" w14:textId="1BDCF88C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-ให้ระบุรายวิชาให้ตรงกับแต่ละหมวดการศึกษาที่ระบุไว้</w:t>
            </w:r>
          </w:p>
          <w:p w14:paraId="78896493" w14:textId="77777777" w:rsidR="0045381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-ชื่อรายวิชาภาษาไทยและอังกฤษ รหัสวิชา และจำนวนหน่วยกิตใน </w:t>
            </w:r>
          </w:p>
          <w:p w14:paraId="60BBDA7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(  ) ให้ตรงกัน</w:t>
            </w:r>
          </w:p>
          <w:p w14:paraId="79298680" w14:textId="70514615" w:rsidR="00C45A11" w:rsidRPr="00056B8D" w:rsidRDefault="00C45A11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-รายวิชาที่ไม่นับหน่วยกิตจะไม่นำมานับรวม</w:t>
            </w:r>
          </w:p>
        </w:tc>
        <w:tc>
          <w:tcPr>
            <w:tcW w:w="2450" w:type="dxa"/>
          </w:tcPr>
          <w:p w14:paraId="4919D92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2EFE1C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254EE88" w14:textId="27B58E13" w:rsidTr="00CB05FA">
        <w:tc>
          <w:tcPr>
            <w:tcW w:w="2388" w:type="dxa"/>
          </w:tcPr>
          <w:p w14:paraId="357471BD" w14:textId="30ED84A8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3.2 ชื่อ สกุล ตำแหน่งและคุณวุฒิของอาจารย์</w:t>
            </w:r>
          </w:p>
        </w:tc>
        <w:tc>
          <w:tcPr>
            <w:tcW w:w="2806" w:type="dxa"/>
          </w:tcPr>
          <w:p w14:paraId="478BC386" w14:textId="64112A02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57D8C6F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B182F4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718543A" w14:textId="69DA1EAA" w:rsidTr="00CB05FA">
        <w:tc>
          <w:tcPr>
            <w:tcW w:w="2388" w:type="dxa"/>
          </w:tcPr>
          <w:p w14:paraId="7F4FAF38" w14:textId="3A21D64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3.2.1 อาจารย์ประจำหลักสูตร</w:t>
            </w:r>
          </w:p>
        </w:tc>
        <w:tc>
          <w:tcPr>
            <w:tcW w:w="2806" w:type="dxa"/>
          </w:tcPr>
          <w:p w14:paraId="393E4C1F" w14:textId="3C85B046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-ให้ระบุอาจารย์ประจำหลักสูตร</w:t>
            </w:r>
          </w:p>
          <w:p w14:paraId="018574A2" w14:textId="00E20659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โดย 3 ลำดับแรกเป็นรายชื่ออาจารย์ผู้รับผิดชอบหลักสูตร และมี * ท้ายชื่อ</w:t>
            </w:r>
          </w:p>
          <w:p w14:paraId="45B5323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-ให้สอดคล้องกับอาจารย์ที่ต้องควบคุมวิทยานิพนธ์/ดุษฎีนิพนธ์ และเกณฑ์ประกาศ กพอ. และ</w:t>
            </w:r>
            <w:r w:rsidR="00C45A11" w:rsidRPr="00056B8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ม.บูรพา</w:t>
            </w:r>
          </w:p>
          <w:p w14:paraId="61CEFAB0" w14:textId="77777777" w:rsidR="005F262D" w:rsidRDefault="00C45A11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423F2" w:rsidRPr="00056B8D">
              <w:rPr>
                <w:rFonts w:ascii="TH SarabunIT๙" w:hAnsi="TH SarabunIT๙" w:cs="TH SarabunIT๙"/>
                <w:sz w:val="28"/>
                <w:cs/>
              </w:rPr>
              <w:t xml:space="preserve">เพิ่มผลงานทางวิชาการในรอบ 5 ปีย้อนหลัง (พ.ศ.25..-25..)จำนวน....เรื่อง </w:t>
            </w:r>
          </w:p>
          <w:p w14:paraId="2F01F30D" w14:textId="7C4AEF65" w:rsidR="00C45A11" w:rsidRPr="00056B8D" w:rsidRDefault="006423F2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กรณีปรับปรุงพ.ศ. 2564 (พ.ศ. 2560-2564) </w:t>
            </w:r>
          </w:p>
        </w:tc>
        <w:tc>
          <w:tcPr>
            <w:tcW w:w="2450" w:type="dxa"/>
          </w:tcPr>
          <w:p w14:paraId="78D60F5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FD74D60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51325B93" w14:textId="31C0521D" w:rsidTr="00CB05FA">
        <w:tc>
          <w:tcPr>
            <w:tcW w:w="2388" w:type="dxa"/>
          </w:tcPr>
          <w:p w14:paraId="0AAED798" w14:textId="474C1F62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>3.2.2 อาจารย์พิเศษ</w:t>
            </w:r>
          </w:p>
        </w:tc>
        <w:tc>
          <w:tcPr>
            <w:tcW w:w="2806" w:type="dxa"/>
          </w:tcPr>
          <w:p w14:paraId="7091A79A" w14:textId="74C63E0A" w:rsidR="00CB05FA" w:rsidRPr="00056B8D" w:rsidRDefault="00CB05FA" w:rsidP="00B4363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เป็นไปตาม</w:t>
            </w:r>
            <w:r w:rsidR="00B4363D" w:rsidRPr="00056B8D">
              <w:rPr>
                <w:rFonts w:ascii="TH SarabunIT๙" w:hAnsi="TH SarabunIT๙" w:cs="TH SarabunIT๙"/>
                <w:sz w:val="28"/>
                <w:cs/>
              </w:rPr>
              <w:t>ประกาศบัณฑิตวิทยาลัย เรื่อง อาจารย์พิเศษ</w:t>
            </w:r>
            <w:r w:rsidR="005F262D" w:rsidRPr="005F26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ระดับบัณฑิตศึกษา มหาวิทยาลัยบูรพา</w:t>
            </w:r>
            <w:r w:rsidR="00B4363D" w:rsidRPr="00056B8D">
              <w:rPr>
                <w:rFonts w:ascii="TH SarabunIT๙" w:hAnsi="TH SarabunIT๙" w:cs="TH SarabunIT๙"/>
                <w:sz w:val="28"/>
                <w:cs/>
              </w:rPr>
              <w:t xml:space="preserve"> พ.ศ. 2564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 และที่แก้ไขเพิ่มเติม (ถ้ามี)</w:t>
            </w:r>
          </w:p>
        </w:tc>
        <w:tc>
          <w:tcPr>
            <w:tcW w:w="2450" w:type="dxa"/>
          </w:tcPr>
          <w:p w14:paraId="1ED7A06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A1AEE4A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E03CEF5" w14:textId="363458DC" w:rsidTr="00CB05FA">
        <w:tc>
          <w:tcPr>
            <w:tcW w:w="2388" w:type="dxa"/>
          </w:tcPr>
          <w:p w14:paraId="0B640F36" w14:textId="6420324A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4.องค์ประกอบเกี่ยวกับประสบการณ์ภาคสนาม</w:t>
            </w:r>
          </w:p>
        </w:tc>
        <w:tc>
          <w:tcPr>
            <w:tcW w:w="2806" w:type="dxa"/>
          </w:tcPr>
          <w:p w14:paraId="18A851C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สรุปย่อเกี่ยวกับการฝึกปฏิบัติงาน</w:t>
            </w:r>
          </w:p>
        </w:tc>
        <w:tc>
          <w:tcPr>
            <w:tcW w:w="2450" w:type="dxa"/>
          </w:tcPr>
          <w:p w14:paraId="0C56EE62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41D0C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2A99ED6" w14:textId="37D4F778" w:rsidTr="00CB05FA">
        <w:tc>
          <w:tcPr>
            <w:tcW w:w="2388" w:type="dxa"/>
          </w:tcPr>
          <w:p w14:paraId="3D940E65" w14:textId="78E39B4B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4.2 ช่วงเวลา </w:t>
            </w:r>
          </w:p>
        </w:tc>
        <w:tc>
          <w:tcPr>
            <w:tcW w:w="2806" w:type="dxa"/>
          </w:tcPr>
          <w:p w14:paraId="73F90DA8" w14:textId="503E1620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ระบุ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ภาคการศึกษาให้ตรงกับแผนการศึกษาในเล่ม</w:t>
            </w:r>
          </w:p>
        </w:tc>
        <w:tc>
          <w:tcPr>
            <w:tcW w:w="2450" w:type="dxa"/>
          </w:tcPr>
          <w:p w14:paraId="348DE57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0269096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0C72" w:rsidRPr="00056B8D" w14:paraId="3413B327" w14:textId="77777777" w:rsidTr="00CB05FA">
        <w:tc>
          <w:tcPr>
            <w:tcW w:w="2388" w:type="dxa"/>
          </w:tcPr>
          <w:p w14:paraId="73D86424" w14:textId="77777777" w:rsidR="00E80C72" w:rsidRPr="00056B8D" w:rsidRDefault="00E80C72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๕. ข้อกำหนดเกี่ยวกับ</w:t>
            </w:r>
            <w:r w:rsidR="008536E1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การทำโครงงานหรืองานวิจัย (ถ้ามี) (5.1-5.6)</w:t>
            </w:r>
          </w:p>
          <w:p w14:paraId="47D6C6AF" w14:textId="59D5A2EE" w:rsidR="00DF4D9A" w:rsidRPr="00056B8D" w:rsidRDefault="00DF4D9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15910191" w14:textId="77777777" w:rsidR="00E80C72" w:rsidRPr="00056B8D" w:rsidRDefault="00E80C72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</w:p>
        </w:tc>
        <w:tc>
          <w:tcPr>
            <w:tcW w:w="2450" w:type="dxa"/>
          </w:tcPr>
          <w:p w14:paraId="76F5D0EB" w14:textId="77777777" w:rsidR="00E80C72" w:rsidRPr="00056B8D" w:rsidRDefault="00E80C72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F5CBEE2" w14:textId="77777777" w:rsidR="00E80C72" w:rsidRPr="00056B8D" w:rsidRDefault="00E80C72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990E2A3" w14:textId="628583BC" w:rsidTr="005F262D">
        <w:tc>
          <w:tcPr>
            <w:tcW w:w="10343" w:type="dxa"/>
            <w:gridSpan w:val="4"/>
          </w:tcPr>
          <w:p w14:paraId="371BBACF" w14:textId="58DEA6D5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หมวดที่ 4 ผลการเรียนรู้ กลยุทธ์การสอนและการประเมินผล</w:t>
            </w:r>
          </w:p>
        </w:tc>
      </w:tr>
      <w:tr w:rsidR="00CB05FA" w:rsidRPr="00056B8D" w14:paraId="4FD09075" w14:textId="3DDA748F" w:rsidTr="00CB05FA">
        <w:tc>
          <w:tcPr>
            <w:tcW w:w="2388" w:type="dxa"/>
          </w:tcPr>
          <w:p w14:paraId="2538733A" w14:textId="4BF27D0B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 การพัฒนาคุณลักษณะพิเศษของนิสิต</w:t>
            </w:r>
          </w:p>
        </w:tc>
        <w:tc>
          <w:tcPr>
            <w:tcW w:w="2806" w:type="dxa"/>
          </w:tcPr>
          <w:p w14:paraId="50A9FCDB" w14:textId="24564496" w:rsidR="00CB05FA" w:rsidRPr="00056B8D" w:rsidRDefault="00522ED1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</w:t>
            </w:r>
            <w:r w:rsidR="00CB05FA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ระบุคุณลักษณะพิเศษที่มากกว่า </w:t>
            </w:r>
            <w:r w:rsidR="00CB05FA" w:rsidRPr="00056B8D">
              <w:rPr>
                <w:rFonts w:ascii="TH SarabunIT๙" w:eastAsia="BrowalliaNew-Bold" w:hAnsi="TH SarabunIT๙" w:cs="TH SarabunIT๙"/>
                <w:sz w:val="28"/>
              </w:rPr>
              <w:t xml:space="preserve">LO </w:t>
            </w:r>
            <w:r w:rsidR="00CB05FA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ที่ระบุไว้ในหลักสูตร</w:t>
            </w:r>
          </w:p>
          <w:p w14:paraId="01A934B1" w14:textId="257E25F8" w:rsidR="00522ED1" w:rsidRPr="00056B8D" w:rsidRDefault="00522ED1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-ที่แตกต่าง โดดเด่นกว่าหลักสูตรเดียวกันในสถาบันอื่น อย่างไร</w:t>
            </w:r>
          </w:p>
        </w:tc>
        <w:tc>
          <w:tcPr>
            <w:tcW w:w="2450" w:type="dxa"/>
          </w:tcPr>
          <w:p w14:paraId="53571BC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0B6783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F3CC77E" w14:textId="732F2095" w:rsidTr="00CB05FA">
        <w:tc>
          <w:tcPr>
            <w:tcW w:w="2388" w:type="dxa"/>
          </w:tcPr>
          <w:p w14:paraId="0F42B98A" w14:textId="0018C43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 ผลลัพธ์การเรียนรู้ที่คาดหวังของหลักสูตร (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Program learning outcomes, PLO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806" w:type="dxa"/>
          </w:tcPr>
          <w:p w14:paraId="0DD49F3B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ในแต่ละข้อไม่ควรมีหลายประเด็น</w:t>
            </w:r>
          </w:p>
          <w:p w14:paraId="6DFD6622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-ระบุให้ชัดเจนและสามารถวัดและประเมินได้ </w:t>
            </w:r>
          </w:p>
          <w:p w14:paraId="18F58ACA" w14:textId="2D442342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-แสดงให้เห็นถึงเอกลักษณ์ของสาขาฯ</w:t>
            </w:r>
          </w:p>
        </w:tc>
        <w:tc>
          <w:tcPr>
            <w:tcW w:w="2450" w:type="dxa"/>
          </w:tcPr>
          <w:p w14:paraId="1EDA13F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201FA5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6DC95984" w14:textId="50ED33D1" w:rsidTr="00CB05FA">
        <w:tc>
          <w:tcPr>
            <w:tcW w:w="2388" w:type="dxa"/>
          </w:tcPr>
          <w:p w14:paraId="49BE01AB" w14:textId="2A096D06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 ความคาดหวังของผลลัพธ์การเรียนรู้เมื่อสิ้นปีการศึกษา (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Yearly learning outcomes, YLO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806" w:type="dxa"/>
          </w:tcPr>
          <w:p w14:paraId="1952CF3F" w14:textId="7165C42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-เขียนร้อยเรียงตาม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ที่เป็นความคาดหวังเมื่อสิ้นปีการศึกษาในแต่ละปี</w:t>
            </w:r>
          </w:p>
          <w:p w14:paraId="42D38D58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-พิจารณาจาก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Mapping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รายวิชาในแต่ละปี</w:t>
            </w:r>
          </w:p>
          <w:p w14:paraId="18E55A5D" w14:textId="5A8EAC0A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-กรณีเป็นแบบแผนการศึกษาที่ระยะเวลาไม่เท่ากัน ให้ระบุตามแยกตามแบบการการศึกษา</w:t>
            </w:r>
          </w:p>
        </w:tc>
        <w:tc>
          <w:tcPr>
            <w:tcW w:w="2450" w:type="dxa"/>
          </w:tcPr>
          <w:p w14:paraId="31C8574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6E9C7E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029FE08" w14:textId="41A67668" w:rsidTr="00CB05FA">
        <w:tc>
          <w:tcPr>
            <w:tcW w:w="2388" w:type="dxa"/>
          </w:tcPr>
          <w:p w14:paraId="466A6343" w14:textId="1F05D18B" w:rsidR="007421E0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4. ตารางแสดงความเชื่อมโยงระหว่างผลลัพธ์การเรียนรู้ที่คาดหวังของหลักสูตร (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PLO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) กับผลลัพธ์การเรียนรู้ตามกรอบมาตรฐานคุณวุฒิระดับอุดมศึกษาแห่งชาติ (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TQF</w:t>
            </w: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)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โดยให้เขียน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PLO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 xml:space="preserve">เป็นข้อย่อยตาม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TQF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แต่ละด้าน เช่น ด้านที่ 1 คุณธรรมจริยธรรม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 PLO 1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.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 xml:space="preserve">1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เป็นต้น และสอดคล้องกับ </w:t>
            </w:r>
            <w:r w:rsidR="007421E0" w:rsidRPr="00056B8D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Mapping</w:t>
            </w:r>
          </w:p>
        </w:tc>
        <w:tc>
          <w:tcPr>
            <w:tcW w:w="2806" w:type="dxa"/>
          </w:tcPr>
          <w:p w14:paraId="6618DA55" w14:textId="6E85217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lastRenderedPageBreak/>
              <w:t>-กรณีที่มี มคอ. 1 ให้แสดงความเชื่อมโยงระหว่างผลลัพธ์การเรียนรู้ที่คาดหวังของหลักสูตร (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PLO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) กับผลลัพธ์การเรียนรู้ตาม มคอ. 1 ของสาขาวิชานั้น ๆ</w:t>
            </w:r>
          </w:p>
          <w:p w14:paraId="635D0020" w14:textId="5B5CD113" w:rsidR="00CB05FA" w:rsidRPr="00056B8D" w:rsidRDefault="00CB05FA" w:rsidP="00CB05FA">
            <w:pPr>
              <w:rPr>
                <w:rFonts w:ascii="TH SarabunIT๙" w:hAnsi="TH SarabunIT๙" w:cs="TH SarabunIT๙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-กรณีที่ไม่มี มคอ. 1 ให้แสดงความเชื่อมโยงระหว่างผลลัพธ์การเรียนรู้ที่คาดหวังของหลักสูตร (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PLO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) กับ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lastRenderedPageBreak/>
              <w:t>ผลลัพธ์การเรียนรู้ตามกรอบมาตรฐานคุณวุฒิระดับอุดมศึกษาแห่งชาติ (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TQF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)</w:t>
            </w:r>
            <w:r w:rsidRPr="00056B8D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14:paraId="7A6EE61D" w14:textId="1C7AED64" w:rsidR="00DF4D9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cs/>
              </w:rPr>
              <w:t>-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ผลการเรียนรู้ด้านทักษะการปฏิบัติ (ด้านที่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6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) อาจจะมีหรือไม่มีก็ได้*</w:t>
            </w:r>
          </w:p>
        </w:tc>
        <w:tc>
          <w:tcPr>
            <w:tcW w:w="2450" w:type="dxa"/>
          </w:tcPr>
          <w:p w14:paraId="0B7EF28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A1941E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ACDE422" w14:textId="2603329C" w:rsidTr="00CB05FA">
        <w:tc>
          <w:tcPr>
            <w:tcW w:w="2388" w:type="dxa"/>
          </w:tcPr>
          <w:p w14:paraId="16D9D4D6" w14:textId="33EA4DCD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5. การพัฒนาผลการเรียนรู้ในแต่ละด้าน</w:t>
            </w:r>
          </w:p>
        </w:tc>
        <w:tc>
          <w:tcPr>
            <w:tcW w:w="2806" w:type="dxa"/>
          </w:tcPr>
          <w:p w14:paraId="5B801F33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-ผลการเรียนรู้ระบุตาม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PLO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ของหลักสูตร</w:t>
            </w:r>
          </w:p>
          <w:p w14:paraId="250CAA4D" w14:textId="6824147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-เขียนกลยุทธให้ชัดเจน และสอดคล้องกัน</w:t>
            </w:r>
          </w:p>
          <w:p w14:paraId="3DC6D55B" w14:textId="32F1DE89" w:rsidR="00DF4D9A" w:rsidRPr="00056B8D" w:rsidRDefault="00CD6B70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-และเขียนย่อยตาม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TQF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ตามข้อ 4</w:t>
            </w:r>
          </w:p>
        </w:tc>
        <w:tc>
          <w:tcPr>
            <w:tcW w:w="2450" w:type="dxa"/>
          </w:tcPr>
          <w:p w14:paraId="0FF3E61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3B95AC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EE22F19" w14:textId="58DC1813" w:rsidTr="005F262D">
        <w:tc>
          <w:tcPr>
            <w:tcW w:w="10343" w:type="dxa"/>
            <w:gridSpan w:val="4"/>
          </w:tcPr>
          <w:p w14:paraId="0E9468F2" w14:textId="039AB4FA" w:rsidR="00CB05FA" w:rsidRPr="00056B8D" w:rsidRDefault="00CB05FA" w:rsidP="00CD6B70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5 หลักเกณฑ์ในการประเมินผลนิสิต</w:t>
            </w:r>
          </w:p>
        </w:tc>
      </w:tr>
      <w:tr w:rsidR="00CB05FA" w:rsidRPr="00056B8D" w14:paraId="6B9B0D0A" w14:textId="6E8ACFCC" w:rsidTr="00CB05FA">
        <w:tc>
          <w:tcPr>
            <w:tcW w:w="2388" w:type="dxa"/>
          </w:tcPr>
          <w:p w14:paraId="0635A961" w14:textId="3E2FE9C3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1.เกณฑ์การสำเร็จการศึกษาตามหลักสูตร</w:t>
            </w:r>
          </w:p>
        </w:tc>
        <w:tc>
          <w:tcPr>
            <w:tcW w:w="2806" w:type="dxa"/>
          </w:tcPr>
          <w:p w14:paraId="53AF92CD" w14:textId="72905206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เขียนรายละเอียดตาม ประกาศกพอ., ข้อบังคับม.บูรพา ว่าด้วยการศึกษาระดับบัณฑิตศึกษา  </w:t>
            </w:r>
          </w:p>
          <w:p w14:paraId="119FB4E4" w14:textId="7B89A139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พ.ศ. 25๖๒ และที่แก้ไขเพิ่มเติม (เอกสารแนบภาคผนวก) และประกาศบัณฑิตวิทยาลัยที่เกี่ยวข้อง </w:t>
            </w:r>
          </w:p>
          <w:p w14:paraId="7C7503D2" w14:textId="2E45E46B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-กรณีสอบปากเปล่าให้เพิ่มเติมว่า การสอบปากเปล่าต้องเป็นระบบเปิด</w:t>
            </w:r>
          </w:p>
        </w:tc>
        <w:tc>
          <w:tcPr>
            <w:tcW w:w="2450" w:type="dxa"/>
          </w:tcPr>
          <w:p w14:paraId="30208BA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E52B4A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315FFE7D" w14:textId="25EA3C86" w:rsidTr="005F262D">
        <w:tc>
          <w:tcPr>
            <w:tcW w:w="10343" w:type="dxa"/>
            <w:gridSpan w:val="4"/>
          </w:tcPr>
          <w:p w14:paraId="262094D5" w14:textId="1D2106C9" w:rsidR="00CB05FA" w:rsidRPr="00056B8D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6 การพัฒนาคณาจารย์</w:t>
            </w:r>
          </w:p>
        </w:tc>
      </w:tr>
      <w:tr w:rsidR="00CB05FA" w:rsidRPr="00056B8D" w14:paraId="06B010CB" w14:textId="4AFA730A" w:rsidTr="00CB05FA">
        <w:tc>
          <w:tcPr>
            <w:tcW w:w="2388" w:type="dxa"/>
          </w:tcPr>
          <w:p w14:paraId="4AB2D435" w14:textId="4F27C45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1.การเตรียมการสำหรับอาจารย์ใหม่</w:t>
            </w:r>
          </w:p>
        </w:tc>
        <w:tc>
          <w:tcPr>
            <w:tcW w:w="2806" w:type="dxa"/>
          </w:tcPr>
          <w:p w14:paraId="4983C414" w14:textId="081FF909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ความครอบคลุมในกระบวนการเตรียมอาจารย์ใหม่</w:t>
            </w:r>
          </w:p>
        </w:tc>
        <w:tc>
          <w:tcPr>
            <w:tcW w:w="2450" w:type="dxa"/>
          </w:tcPr>
          <w:p w14:paraId="5F061066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51C214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00FE2FB" w14:textId="23363235" w:rsidTr="005F262D">
        <w:tc>
          <w:tcPr>
            <w:tcW w:w="10343" w:type="dxa"/>
            <w:gridSpan w:val="4"/>
          </w:tcPr>
          <w:p w14:paraId="7130EDAC" w14:textId="4859BC6C" w:rsidR="00CB05FA" w:rsidRPr="00056B8D" w:rsidRDefault="00CB05FA" w:rsidP="00CB05FA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7 การประกันคุณภาพหลักสูตร</w:t>
            </w:r>
          </w:p>
        </w:tc>
      </w:tr>
      <w:tr w:rsidR="00CB05FA" w:rsidRPr="00056B8D" w14:paraId="515051D8" w14:textId="7D1AD831" w:rsidTr="00CB05FA">
        <w:tc>
          <w:tcPr>
            <w:tcW w:w="2388" w:type="dxa"/>
          </w:tcPr>
          <w:p w14:paraId="7C836AE1" w14:textId="43A42A0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1.การกำกับมาตรฐาน</w:t>
            </w:r>
          </w:p>
        </w:tc>
        <w:tc>
          <w:tcPr>
            <w:tcW w:w="2806" w:type="dxa"/>
          </w:tcPr>
          <w:p w14:paraId="58A846AE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เขียนให้คลอบคลุมการกำกับมาตรฐาน</w:t>
            </w:r>
          </w:p>
        </w:tc>
        <w:tc>
          <w:tcPr>
            <w:tcW w:w="2450" w:type="dxa"/>
          </w:tcPr>
          <w:p w14:paraId="4AAC5BF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9E4C19F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A68C38D" w14:textId="27E4A0F1" w:rsidTr="00CB05FA">
        <w:tc>
          <w:tcPr>
            <w:tcW w:w="2388" w:type="dxa"/>
          </w:tcPr>
          <w:p w14:paraId="116099C6" w14:textId="0BED2204" w:rsidR="00CB05FA" w:rsidRPr="00056B8D" w:rsidRDefault="00CB05FA" w:rsidP="00CB05FA">
            <w:pPr>
              <w:tabs>
                <w:tab w:val="left" w:pos="450"/>
                <w:tab w:val="left" w:pos="1166"/>
                <w:tab w:val="left" w:pos="144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7. ตัวบ่งชี้ผลการดำเนินงาน (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</w:rPr>
              <w:t>Key Performance Indicators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41F7ED4A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4FDD667D" w14:textId="20864140" w:rsidR="000F7CFE" w:rsidRPr="00056B8D" w:rsidRDefault="000F7CFE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-ตัวบ่งชี้และเป้าหมาย ข้อ 2 “มีรายละเอียดหลักสูตร ตามแบบ มคอ.2 ที่สอดคล้องกับกรอบมาตรฐานคุณวุฒิแห่งชาติ หรือ มาตรฐานคุณวุฒิสาขา/สาขาวิชา (มคอ.1) (ถ้ามี)</w:t>
            </w:r>
          </w:p>
          <w:p w14:paraId="7F949C27" w14:textId="15DC74F2" w:rsidR="000F7CFE" w:rsidRPr="00056B8D" w:rsidRDefault="000F7CFE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-ให้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x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ปีการศึกษาปีที่ 1 </w:t>
            </w:r>
          </w:p>
          <w:p w14:paraId="417F64B0" w14:textId="065A4388" w:rsidR="000F7CFE" w:rsidRPr="00056B8D" w:rsidRDefault="000F7CFE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-รวมตัวบ่งชี้ ปีที่ 1 เป็น 10</w:t>
            </w:r>
          </w:p>
          <w:p w14:paraId="5F56F7BD" w14:textId="69412A23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-ระบุให้ครบตามรอบปีของหลักสูตร</w:t>
            </w:r>
            <w:r w:rsidR="004E278E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(</w:t>
            </w:r>
            <w:r w:rsidR="00A117C8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5 ปี</w:t>
            </w:r>
            <w:r w:rsidR="004E278E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)</w:t>
            </w:r>
          </w:p>
          <w:p w14:paraId="266AEEEB" w14:textId="03F2F302" w:rsidR="00522ED1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-เปลี่ยนการอ้างถึง “มคอ.7” เป็น “</w:t>
            </w:r>
            <w:r w:rsidRPr="00056B8D">
              <w:rPr>
                <w:rFonts w:ascii="TH SarabunIT๙" w:eastAsia="BrowalliaNew-Bold" w:hAnsi="TH SarabunIT๙" w:cs="TH SarabunIT๙"/>
                <w:sz w:val="28"/>
                <w:u w:val="single"/>
                <w:cs/>
              </w:rPr>
              <w:t>รายงานการประเมินตนเองระดับหลักสูตร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”  แทน</w:t>
            </w:r>
          </w:p>
        </w:tc>
        <w:tc>
          <w:tcPr>
            <w:tcW w:w="2450" w:type="dxa"/>
          </w:tcPr>
          <w:p w14:paraId="6F5C7E5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08FF0F8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0DAC3A56" w14:textId="3C035694" w:rsidTr="005F262D">
        <w:tc>
          <w:tcPr>
            <w:tcW w:w="10343" w:type="dxa"/>
            <w:gridSpan w:val="4"/>
          </w:tcPr>
          <w:p w14:paraId="671D4FDE" w14:textId="4F46927D" w:rsidR="00CB05FA" w:rsidRPr="00056B8D" w:rsidRDefault="00CB05FA" w:rsidP="00CB05FA">
            <w:pPr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หมวดที่ ๘ การประเมินและปรับปรุงการดำเนินการของหลักสูตร</w:t>
            </w:r>
          </w:p>
        </w:tc>
      </w:tr>
      <w:tr w:rsidR="00CB05FA" w:rsidRPr="00056B8D" w14:paraId="30AC7B1C" w14:textId="6A8DEB43" w:rsidTr="00CB05FA">
        <w:tc>
          <w:tcPr>
            <w:tcW w:w="2388" w:type="dxa"/>
          </w:tcPr>
          <w:p w14:paraId="2B21794F" w14:textId="15FDE381" w:rsidR="00CB05FA" w:rsidRPr="00056B8D" w:rsidRDefault="009C2A75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lastRenderedPageBreak/>
              <w:t>๑</w:t>
            </w:r>
            <w:r w:rsidR="00CB05FA"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.การประเมินประสิทธิผลของการสอน</w:t>
            </w:r>
          </w:p>
          <w:p w14:paraId="16623657" w14:textId="50CB686B" w:rsidR="00263314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1.1 การประเมินกลยุทธ์การสอน</w:t>
            </w:r>
          </w:p>
          <w:p w14:paraId="524FDDDE" w14:textId="34F9D91D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1.2 การประเมินทักษะของอาจารย์ในการใช้แผนกลยุทธ์การสอน</w:t>
            </w:r>
          </w:p>
        </w:tc>
        <w:tc>
          <w:tcPr>
            <w:tcW w:w="2806" w:type="dxa"/>
          </w:tcPr>
          <w:p w14:paraId="4A58A0C1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</w:p>
          <w:p w14:paraId="451BFBAE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</w:p>
          <w:p w14:paraId="48353DA6" w14:textId="598CA47F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-อธิบายกระบวนการที่ใช้ในการประเมิน</w:t>
            </w:r>
          </w:p>
          <w:p w14:paraId="038F8C02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กลยุทธ์การสอน</w:t>
            </w:r>
          </w:p>
          <w:p w14:paraId="5CFF61F1" w14:textId="7B68CF5C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-อธิบายกระบวนการที่ใช้ในการประเมินทักษะของคณาจารย์</w:t>
            </w:r>
          </w:p>
        </w:tc>
        <w:tc>
          <w:tcPr>
            <w:tcW w:w="2450" w:type="dxa"/>
          </w:tcPr>
          <w:p w14:paraId="4C5D41A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61874D9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CC4FE4C" w14:textId="1EB89B69" w:rsidTr="00CB05FA">
        <w:tc>
          <w:tcPr>
            <w:tcW w:w="2388" w:type="dxa"/>
          </w:tcPr>
          <w:p w14:paraId="50617516" w14:textId="700B104A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2. การประเมินหลักสูตรในภาพรวม</w:t>
            </w:r>
          </w:p>
        </w:tc>
        <w:tc>
          <w:tcPr>
            <w:tcW w:w="2806" w:type="dxa"/>
          </w:tcPr>
          <w:p w14:paraId="45D5AA21" w14:textId="05A78862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-อธิบายกระบวนการที่ใช้เพื่อที่จะได้ข้อมูลต่างๆย้อนกลับในการประเมินคุณภาพของหลักสูตร</w:t>
            </w:r>
          </w:p>
        </w:tc>
        <w:tc>
          <w:tcPr>
            <w:tcW w:w="2450" w:type="dxa"/>
          </w:tcPr>
          <w:p w14:paraId="30EC855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2B2EC0C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3A3FD22" w14:textId="3BA707AF" w:rsidTr="00CB05FA">
        <w:tc>
          <w:tcPr>
            <w:tcW w:w="2388" w:type="dxa"/>
          </w:tcPr>
          <w:p w14:paraId="1E0AE57F" w14:textId="737CD027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3. การประเมินผลการดำเนินงานตามรายละเอียดหลักสูตร</w:t>
            </w:r>
          </w:p>
        </w:tc>
        <w:tc>
          <w:tcPr>
            <w:tcW w:w="2806" w:type="dxa"/>
          </w:tcPr>
          <w:p w14:paraId="2312F0BC" w14:textId="02B6AA5E" w:rsidR="00CB05FA" w:rsidRPr="00056B8D" w:rsidRDefault="00CB05FA" w:rsidP="00CB05FA">
            <w:pPr>
              <w:rPr>
                <w:rFonts w:ascii="TH SarabunIT๙" w:eastAsia="BrowalliaNew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" w:hAnsi="TH SarabunIT๙" w:cs="TH SarabunIT๙"/>
                <w:sz w:val="28"/>
                <w:cs/>
              </w:rPr>
              <w:t xml:space="preserve">ให้ประเมินตามตัวบ่งชี้ผลการดำเนินงานที่ระบุในหมวดที่ </w:t>
            </w:r>
            <w:r w:rsidRPr="00056B8D">
              <w:rPr>
                <w:rFonts w:ascii="TH SarabunIT๙" w:eastAsia="BrowalliaNew" w:hAnsi="TH SarabunIT๙" w:cs="TH SarabunIT๙"/>
                <w:sz w:val="28"/>
              </w:rPr>
              <w:t xml:space="preserve">7 </w:t>
            </w:r>
            <w:r w:rsidRPr="00056B8D">
              <w:rPr>
                <w:rFonts w:ascii="TH SarabunIT๙" w:eastAsia="BrowalliaNew" w:hAnsi="TH SarabunIT๙" w:cs="TH SarabunIT๙"/>
                <w:sz w:val="28"/>
                <w:cs/>
              </w:rPr>
              <w:t xml:space="preserve">ข้อ </w:t>
            </w:r>
            <w:r w:rsidRPr="00056B8D">
              <w:rPr>
                <w:rFonts w:ascii="TH SarabunIT๙" w:eastAsia="BrowalliaNew" w:hAnsi="TH SarabunIT๙" w:cs="TH SarabunIT๙"/>
                <w:sz w:val="28"/>
              </w:rPr>
              <w:t>7</w:t>
            </w:r>
          </w:p>
        </w:tc>
        <w:tc>
          <w:tcPr>
            <w:tcW w:w="2450" w:type="dxa"/>
          </w:tcPr>
          <w:p w14:paraId="28AA2D9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11DE998C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5493E35A" w14:textId="23B54296" w:rsidTr="00CB05FA">
        <w:tc>
          <w:tcPr>
            <w:tcW w:w="2388" w:type="dxa"/>
          </w:tcPr>
          <w:p w14:paraId="7D900463" w14:textId="77777777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4. การทบทวนผลการประเมินและวางแผนปรับปรุง</w:t>
            </w:r>
          </w:p>
          <w:p w14:paraId="73F1FC12" w14:textId="77777777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6" w:type="dxa"/>
          </w:tcPr>
          <w:p w14:paraId="2560300F" w14:textId="40EC5445" w:rsidR="00CB05FA" w:rsidRPr="00056B8D" w:rsidRDefault="00CB05FA" w:rsidP="00CB05FA">
            <w:pPr>
              <w:autoSpaceDE w:val="0"/>
              <w:autoSpaceDN w:val="0"/>
              <w:adjustRightInd w:val="0"/>
              <w:ind w:right="26"/>
              <w:rPr>
                <w:rFonts w:ascii="TH SarabunIT๙" w:eastAsia="BrowalliaNew" w:hAnsi="TH SarabunIT๙" w:cs="TH SarabunIT๙"/>
                <w:sz w:val="28"/>
                <w:highlight w:val="yellow"/>
                <w:cs/>
              </w:rPr>
            </w:pPr>
            <w:r w:rsidRPr="00056B8D">
              <w:rPr>
                <w:rFonts w:ascii="TH SarabunIT๙" w:eastAsia="BrowalliaNew" w:hAnsi="TH SarabunIT๙" w:cs="TH SarabunIT๙"/>
                <w:sz w:val="28"/>
                <w:cs/>
              </w:rPr>
              <w:t>อธิบายกระบวนการทบทวนผลการประเมินที่ได้จากอาจารย์และนิสิต รวมทั้งกระบวนการในการวางแผนปรับปรุงหลักสูตรและแผนกลยุทธ์</w:t>
            </w:r>
          </w:p>
        </w:tc>
        <w:tc>
          <w:tcPr>
            <w:tcW w:w="2450" w:type="dxa"/>
          </w:tcPr>
          <w:p w14:paraId="76206A1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BC84D3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48E2263E" w14:textId="4E46C67D" w:rsidTr="005F262D">
        <w:tc>
          <w:tcPr>
            <w:tcW w:w="10343" w:type="dxa"/>
            <w:gridSpan w:val="4"/>
          </w:tcPr>
          <w:p w14:paraId="0C399A55" w14:textId="550F2EBB" w:rsidR="00CB05FA" w:rsidRPr="00056B8D" w:rsidRDefault="00CB05FA" w:rsidP="00CB05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</w:t>
            </w:r>
          </w:p>
        </w:tc>
      </w:tr>
      <w:tr w:rsidR="00CB05FA" w:rsidRPr="00056B8D" w14:paraId="351629F2" w14:textId="18E25818" w:rsidTr="00CB05FA">
        <w:tc>
          <w:tcPr>
            <w:tcW w:w="2388" w:type="dxa"/>
          </w:tcPr>
          <w:p w14:paraId="26E1F30A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คำอธิบายรายวิชา</w:t>
            </w:r>
          </w:p>
          <w:p w14:paraId="45358A4B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06" w:type="dxa"/>
          </w:tcPr>
          <w:p w14:paraId="436F2835" w14:textId="0578484D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-ควรเขียนเป็น</w:t>
            </w:r>
            <w:r w:rsidR="002C48D5">
              <w:rPr>
                <w:rFonts w:ascii="TH SarabunIT๙" w:eastAsia="BrowalliaNew-Bold" w:hAnsi="TH SarabunIT๙" w:cs="TH SarabunIT๙" w:hint="cs"/>
                <w:sz w:val="28"/>
                <w:cs/>
              </w:rPr>
              <w:t>นาม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วลี </w:t>
            </w:r>
            <w:r w:rsidR="002C48D5">
              <w:rPr>
                <w:rFonts w:ascii="TH SarabunIT๙" w:eastAsia="BrowalliaNew-Bold" w:hAnsi="TH SarabunIT๙" w:cs="TH SarabunIT๙" w:hint="cs"/>
                <w:sz w:val="28"/>
                <w:cs/>
              </w:rPr>
              <w:t>(</w:t>
            </w:r>
            <w:r w:rsidR="002C48D5">
              <w:rPr>
                <w:rFonts w:ascii="TH SarabunIT๙" w:eastAsia="BrowalliaNew-Bold" w:hAnsi="TH SarabunIT๙" w:cs="TH SarabunIT๙"/>
                <w:sz w:val="28"/>
              </w:rPr>
              <w:t>Noun phrase</w:t>
            </w:r>
            <w:r w:rsidR="002C48D5">
              <w:rPr>
                <w:rFonts w:ascii="TH SarabunIT๙" w:eastAsia="BrowalliaNew-Bold" w:hAnsi="TH SarabunIT๙" w:cs="TH SarabunIT๙" w:hint="cs"/>
                <w:sz w:val="28"/>
                <w:cs/>
              </w:rPr>
              <w:t>) และมีเน้อหาที่สอดคล้องตามคำอธิบายรายวิชา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เป็นหัวข้อที่สอน ไม่เขียนเป็นประโยค</w:t>
            </w:r>
          </w:p>
          <w:p w14:paraId="1A6652B9" w14:textId="35AB4EB5" w:rsidR="00CB05FA" w:rsidRPr="00056B8D" w:rsidRDefault="00CB05FA" w:rsidP="00CB05FA">
            <w:pPr>
              <w:autoSpaceDE w:val="0"/>
              <w:autoSpaceDN w:val="0"/>
              <w:adjustRightInd w:val="0"/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-การเขียนชื่อผลงานภาษาอังกฤษ ตัวแรกใช้ตัวพิมพ์ใหญ่ นอกนั้นใช้ตัวพิมพ์เล็ก ยกเว้นคำเฉพาะ</w:t>
            </w:r>
          </w:p>
          <w:p w14:paraId="320739E9" w14:textId="641D7AA3" w:rsidR="00CB05FA" w:rsidRPr="00056B8D" w:rsidRDefault="00CB05FA" w:rsidP="002C48D5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-. </w:t>
            </w:r>
            <w:r w:rsidRPr="00CA5A79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>คำอธิบายภาษาอังกฤษ ถ้า</w:t>
            </w:r>
            <w:r w:rsidR="002C48D5" w:rsidRPr="00CA5A79"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เป็นกลุ่มเนื้อหาเดียวกันให้คั่นด้วยเครื่องหมายจุลภาค (</w:t>
            </w:r>
            <w:r w:rsidRPr="00CA5A79">
              <w:rPr>
                <w:rFonts w:ascii="TH SarabunIT๙" w:eastAsia="BrowalliaNew-Bold" w:hAnsi="TH SarabunIT๙" w:cs="TH SarabunIT๙"/>
                <w:b/>
                <w:bCs/>
                <w:sz w:val="28"/>
                <w:cs/>
              </w:rPr>
              <w:t xml:space="preserve"> </w:t>
            </w:r>
            <w:r w:rsidR="002C48D5" w:rsidRPr="00CA5A79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,</w:t>
            </w:r>
            <w:r w:rsidR="002C48D5" w:rsidRPr="00CA5A79"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 xml:space="preserve"> ) เมื่อสิ้นสุดเนื้อหานั้นให้คั่นด้วยเครื่องหมายอัฒภาค (</w:t>
            </w:r>
            <w:r w:rsidRPr="00CA5A79">
              <w:rPr>
                <w:rFonts w:ascii="TH SarabunIT๙" w:eastAsia="BrowalliaNew-Bold" w:hAnsi="TH SarabunIT๙" w:cs="TH SarabunIT๙"/>
                <w:b/>
                <w:bCs/>
                <w:sz w:val="28"/>
              </w:rPr>
              <w:t>;</w:t>
            </w:r>
            <w:r w:rsidR="002C48D5" w:rsidRPr="00CA5A79"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) จลคำอธิบายรายวิชา</w:t>
            </w:r>
            <w:r w:rsidR="00CA5A79" w:rsidRPr="00CA5A79">
              <w:rPr>
                <w:rFonts w:ascii="TH SarabunIT๙" w:eastAsia="BrowalliaNew-Bold" w:hAnsi="TH SarabunIT๙" w:cs="TH SarabunIT๙" w:hint="cs"/>
                <w:b/>
                <w:bCs/>
                <w:sz w:val="28"/>
                <w:cs/>
              </w:rPr>
              <w:t>โยไม่ต้องมีเครื่องหมายมหัพภาค (.)</w:t>
            </w:r>
          </w:p>
        </w:tc>
        <w:tc>
          <w:tcPr>
            <w:tcW w:w="2450" w:type="dxa"/>
          </w:tcPr>
          <w:p w14:paraId="5A45713D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E5A4073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1A6E0DCD" w14:textId="27674A4E" w:rsidTr="00CB05FA">
        <w:tc>
          <w:tcPr>
            <w:tcW w:w="2388" w:type="dxa"/>
          </w:tcPr>
          <w:p w14:paraId="2E53FB43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ผลงานทางวิชาการของอาจารย์ผู้รับผิดชอบหลักสูตรและอาจารย์ประจำหลักสูตร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2806" w:type="dxa"/>
          </w:tcPr>
          <w:p w14:paraId="4D5D2411" w14:textId="0E57BCFE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-ตรวจสอบรูปแบบการเขียนให้ถูกต้องตาม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APA</w:t>
            </w:r>
          </w:p>
          <w:p w14:paraId="3954688B" w14:textId="6B833C6B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-ระบุฐานข้อมูลการเผยแพร่ผลงานของวารสาร (ตามประกาศ กพอ.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>62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)</w:t>
            </w:r>
          </w:p>
          <w:p w14:paraId="3511AC4D" w14:textId="0BB221ED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-คุณสมบัติเป็นไปตามประกาศ กพอ. 255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8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และประกาศ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lastRenderedPageBreak/>
              <w:t>มหาวิทยาลัย เรื่อง...ยกระดับคุณภาพอาจารย์ พ.ศ. 2563</w:t>
            </w:r>
          </w:p>
          <w:p w14:paraId="7753A004" w14:textId="1CC06EC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-.ไม่สามารถใช้ผลงาน กรณี  </w:t>
            </w:r>
            <w:r w:rsidRPr="00056B8D">
              <w:rPr>
                <w:rFonts w:ascii="TH SarabunIT๙" w:eastAsia="BrowalliaNew-Bold" w:hAnsi="TH SarabunIT๙" w:cs="TH SarabunIT๙"/>
                <w:sz w:val="28"/>
              </w:rPr>
              <w:t xml:space="preserve">Proceedings 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ตั้งแต่ปีการศึกษา 25๖๔</w:t>
            </w:r>
          </w:p>
          <w:p w14:paraId="11CE65C8" w14:textId="62E28E5B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 ตั้งแต่ปีการศึกษา ๖๓ เป็นต้น หลักสูตรนานาชาติ ต้องมีบทความภาษาอังกฤษอย่างน้อย ๓ เรื่อง</w:t>
            </w:r>
          </w:p>
          <w:p w14:paraId="28CDCD60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-ตรวจสอบการอ้างอิงให้ระบุปี ฉบับที่ และเลขหน้าให้ครบถ้วน กรณีฐานข้อมูลนานาชาติที่มี </w:t>
            </w:r>
            <w:hyperlink w:history="1">
              <w:r w:rsidRPr="00056B8D">
                <w:rPr>
                  <w:rStyle w:val="Hyperlink"/>
                  <w:rFonts w:ascii="TH SarabunIT๙" w:eastAsia="BrowalliaNew-Bold" w:hAnsi="TH SarabunIT๙" w:cs="TH SarabunIT๙"/>
                  <w:sz w:val="28"/>
                </w:rPr>
                <w:t>https</w:t>
              </w:r>
              <w:r w:rsidRPr="00056B8D">
                <w:rPr>
                  <w:rStyle w:val="Hyperlink"/>
                  <w:rFonts w:ascii="TH SarabunIT๙" w:eastAsia="BrowalliaNew-Bold" w:hAnsi="TH SarabunIT๙" w:cs="TH SarabunIT๙"/>
                  <w:sz w:val="28"/>
                  <w:cs/>
                </w:rPr>
                <w:t>://</w:t>
              </w:r>
              <w:proofErr w:type="spellStart"/>
              <w:r w:rsidRPr="00056B8D">
                <w:rPr>
                  <w:rStyle w:val="Hyperlink"/>
                  <w:rFonts w:ascii="TH SarabunIT๙" w:eastAsia="BrowalliaNew-Bold" w:hAnsi="TH SarabunIT๙" w:cs="TH SarabunIT๙"/>
                  <w:sz w:val="28"/>
                </w:rPr>
                <w:t>doi</w:t>
              </w:r>
              <w:proofErr w:type="spellEnd"/>
              <w:r w:rsidRPr="00056B8D">
                <w:rPr>
                  <w:rStyle w:val="Hyperlink"/>
                  <w:rFonts w:ascii="TH SarabunIT๙" w:eastAsia="BrowalliaNew-Bold" w:hAnsi="TH SarabunIT๙" w:cs="TH SarabunIT๙"/>
                  <w:sz w:val="28"/>
                  <w:cs/>
                </w:rPr>
                <w:t>.. และ</w:t>
              </w:r>
            </w:hyperlink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ไม่มีเลขหน้า ให้เขียนเลขที่หน้าตามจำนวนหน้า เช่น บทความที่เผยแพร่มีจำนวน 10 หน้า หน้าที่ 1-10 เป็นต้น</w:t>
            </w:r>
          </w:p>
          <w:p w14:paraId="5BABBC6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-จัดกลุ่ม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ผลงานทางวิชาการตำรา วิจัย และบทความ</w:t>
            </w:r>
          </w:p>
          <w:p w14:paraId="55F98734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-ผลงานทางวิชาการให้เป็นไปตามเกณฑ์มาตรฐานหลักสูตรกำหนด ประกอบด้วย </w:t>
            </w:r>
          </w:p>
          <w:p w14:paraId="60C4A6BD" w14:textId="34F4E30C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 บทความวิจัย/บทความวิชาการที่ตีพิมพ์ในวารสาร ให้เป็นไปตามประกาศ ก.พ.อ. เรื่อง หลักเกณฑ์การพิจารณาวารสารทางวิชาการ สำหรับเผยแพร่ผลงานทางวิชาการ พ.ศ. 2562</w:t>
            </w:r>
          </w:p>
          <w:p w14:paraId="1882F2D2" w14:textId="31B70A8B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 หนังสือหรือเล่มรายงานวิจัยฉบับสมบูรณ์ ที่มีการเผยแพร่ตามประกาศ ก.พ.อ.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</w:t>
            </w:r>
          </w:p>
          <w:p w14:paraId="72AA29FE" w14:textId="26A8CE08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ศาสตราจารย์ พ.ศ. 2560</w:t>
            </w:r>
          </w:p>
          <w:p w14:paraId="4EF1063E" w14:textId="5ED5121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ab/>
              <w:t xml:space="preserve">- ผลงานสร้างสรรค์หรือผลงานลักษณะอื่นตามเกณฑ์มาตรฐานหลักสูตรกำหนดโดยใช้รูปแบบการเขียนผลงานทางวิชาการให้เขียนแบบ </w:t>
            </w:r>
            <w:r w:rsidRPr="00056B8D">
              <w:rPr>
                <w:rFonts w:ascii="TH SarabunIT๙" w:hAnsi="TH SarabunIT๙" w:cs="TH SarabunIT๙"/>
                <w:sz w:val="28"/>
              </w:rPr>
              <w:t xml:space="preserve">American Psychological Association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056B8D">
              <w:rPr>
                <w:rFonts w:ascii="TH SarabunIT๙" w:hAnsi="TH SarabunIT๙" w:cs="TH SarabunIT๙"/>
                <w:sz w:val="28"/>
              </w:rPr>
              <w:t>APA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  <w:p w14:paraId="0F895F2E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และ </w:t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  แยกผลงานภาษาไทยและภาษาต่างประเทศ โดยให้พิมพ์ภาษาไทยก่อน</w:t>
            </w:r>
          </w:p>
          <w:p w14:paraId="24151558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  ผลงานทางวิชาการภาษาไทยให้ใช้เลขไทย และผลงานทางวิชาการภาษาอังกฤษให้ใช้เลขอารบิก</w:t>
            </w:r>
          </w:p>
          <w:p w14:paraId="79D2145D" w14:textId="57E09C32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56B8D">
              <w:rPr>
                <w:rFonts w:ascii="TH SarabunIT๙" w:hAnsi="TH SarabunIT๙" w:cs="TH SarabunIT๙"/>
                <w:sz w:val="28"/>
                <w:cs/>
              </w:rPr>
              <w:t>  เรียงปี พ.ศ. จากปัจจุบันไปอดีต โดยให้ใช้ย้อนหลังได้ไม่เกิน 5 ปี</w:t>
            </w:r>
          </w:p>
        </w:tc>
        <w:tc>
          <w:tcPr>
            <w:tcW w:w="2450" w:type="dxa"/>
          </w:tcPr>
          <w:p w14:paraId="0B641B0A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409A5399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7280891E" w14:textId="7B85F66F" w:rsidTr="00CB05FA">
        <w:tc>
          <w:tcPr>
            <w:tcW w:w="2388" w:type="dxa"/>
          </w:tcPr>
          <w:p w14:paraId="0B1429AC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แผนที่แสดงการกระจายความรับผิดชอบผลการเรียนรู้สู่รายวิชา (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</w:rPr>
              <w:t>Curriculum Mapping</w:t>
            </w: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806" w:type="dxa"/>
          </w:tcPr>
          <w:p w14:paraId="49A8AC2B" w14:textId="7ECA8A3E" w:rsidR="00CB05FA" w:rsidRPr="00056B8D" w:rsidRDefault="00C91BCC" w:rsidP="00C91BC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6B8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*ในผลการเรียนรู้ 3 ด้านแรก คือ ด้านคุณธรรม จริยธรรม ด้านความรู้ และด้านทักษะทางปัญญา ทุกรายวิชาต้องกำหนด </w:t>
            </w:r>
            <w:r w:rsidRPr="00056B8D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sym w:font="Wingdings 2" w:char="F098"/>
            </w:r>
            <w:r w:rsidRPr="00056B8D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ความรับผิดชอบหลัก </w:t>
            </w:r>
            <w:r w:rsidRPr="00056B8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อย่างน้อย 1 ข้อย่อยในแต่ละด้าน</w:t>
            </w:r>
          </w:p>
          <w:p w14:paraId="71F3E997" w14:textId="0D436C8F" w:rsidR="00C91BCC" w:rsidRPr="00056B8D" w:rsidRDefault="00C91BCC" w:rsidP="00C91BCC">
            <w:pPr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</w:pP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cyan"/>
                <w:cs/>
              </w:rPr>
              <w:t>** ผลการเรียนรู้ด้านอื่นๆที่เหลือทั้งหมดรวมกัน ให้มี</w:t>
            </w:r>
            <w:r w:rsidRPr="00056B8D">
              <w:rPr>
                <w:rFonts w:ascii="TH SarabunIT๙" w:hAnsi="TH SarabunIT๙" w:cs="TH SarabunIT๙"/>
                <w:b/>
                <w:bCs/>
                <w:color w:val="FF0000"/>
                <w:szCs w:val="24"/>
                <w:highlight w:val="green"/>
              </w:rPr>
              <w:sym w:font="Wingdings 2" w:char="F098"/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green"/>
                <w:cs/>
              </w:rPr>
              <w:t xml:space="preserve"> ความรับผิดชอบหลัก </w:t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cyan"/>
                <w:cs/>
              </w:rPr>
              <w:t xml:space="preserve">อย่างน้อยร้อยละ </w:t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cyan"/>
              </w:rPr>
              <w:t>50</w:t>
            </w:r>
            <w:r w:rsidRPr="00056B8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highlight w:val="cyan"/>
                <w:cs/>
              </w:rPr>
              <w:t xml:space="preserve"> ของทุกรายวิชา</w:t>
            </w:r>
          </w:p>
          <w:p w14:paraId="1F8F67CE" w14:textId="66E1C835" w:rsidR="00C91BCC" w:rsidRPr="00056B8D" w:rsidRDefault="00C91BCC" w:rsidP="00C91BCC">
            <w:pPr>
              <w:rPr>
                <w:rFonts w:ascii="TH SarabunIT๙" w:hAnsi="TH SarabunIT๙" w:cs="TH SarabunIT๙"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2450" w:type="dxa"/>
          </w:tcPr>
          <w:p w14:paraId="5B8E05C7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D4C0911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B05FA" w:rsidRPr="00056B8D" w14:paraId="2C9CC431" w14:textId="4904BE0C" w:rsidTr="00CB05FA">
        <w:tc>
          <w:tcPr>
            <w:tcW w:w="2388" w:type="dxa"/>
          </w:tcPr>
          <w:p w14:paraId="48193E55" w14:textId="77777777" w:rsidR="00CB05FA" w:rsidRPr="00056B8D" w:rsidRDefault="00CB05FA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คำสั่งแต่งตั้งคณะกรรมการพัฒนาหลักสูตรตามกรอบมาตรฐานคุณวุฒิระดับอุดมศึกษา</w:t>
            </w:r>
          </w:p>
        </w:tc>
        <w:tc>
          <w:tcPr>
            <w:tcW w:w="2806" w:type="dxa"/>
          </w:tcPr>
          <w:p w14:paraId="0B79153B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คำสั่งแต่งตั้งคณะกรรมการพัฒนาหลักสูตรตามกรอบมาตรฐานคุณวุฒิระดับอุดมศึกษา ประกอบด้วย</w:t>
            </w:r>
          </w:p>
          <w:p w14:paraId="29F0C451" w14:textId="6E8836C5" w:rsidR="001E5765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1. คณะกรรมการพัฒนาหลักสูตรฯ </w:t>
            </w:r>
            <w:r w:rsidR="001E5765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รวมแล้วไม่น้อยกว่า</w:t>
            </w: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 xml:space="preserve">  5 ท่าน </w:t>
            </w:r>
            <w:r w:rsidR="001E5765"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ประกอบด้วย</w:t>
            </w:r>
          </w:p>
          <w:p w14:paraId="2642A3D6" w14:textId="77777777" w:rsidR="001E5765" w:rsidRPr="00056B8D" w:rsidRDefault="001E5765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-ผู้ทรงคุณวุฒิภายนอก 2 ท่าน</w:t>
            </w:r>
          </w:p>
          <w:p w14:paraId="04B858AA" w14:textId="77777777" w:rsidR="001E5765" w:rsidRPr="00056B8D" w:rsidRDefault="001E5765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-กรณีมีผู้แทนสถาบันวิชาชีพให้ใส่ด้วย</w:t>
            </w:r>
          </w:p>
          <w:p w14:paraId="3F301D73" w14:textId="164EF7E1" w:rsidR="00CB05FA" w:rsidRPr="00056B8D" w:rsidRDefault="001E5765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-ให้มีรายชื่ออาจารย์ผู้รับผิดชอบหลักสูตรใน มคอ.2 เล่มนี้ อย่างน้อย 2 คน</w:t>
            </w:r>
          </w:p>
          <w:p w14:paraId="33E69447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2. คณะกรรมการวิพากษ์หลักสูตร</w:t>
            </w:r>
          </w:p>
          <w:p w14:paraId="2FD336EB" w14:textId="77777777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-แนบผลการวิพากษ์</w:t>
            </w:r>
          </w:p>
          <w:p w14:paraId="62B088B4" w14:textId="471FA7E4" w:rsidR="00CB05FA" w:rsidRPr="00056B8D" w:rsidRDefault="00CB05FA" w:rsidP="00CB05FA">
            <w:pPr>
              <w:rPr>
                <w:rFonts w:ascii="TH SarabunIT๙" w:eastAsia="BrowalliaNew-Bold" w:hAnsi="TH SarabunIT๙" w:cs="TH SarabunIT๙"/>
                <w:sz w:val="28"/>
                <w:cs/>
              </w:rPr>
            </w:pPr>
            <w:r w:rsidRPr="00056B8D">
              <w:rPr>
                <w:rFonts w:ascii="TH SarabunIT๙" w:eastAsia="BrowalliaNew-Bold" w:hAnsi="TH SarabunIT๙" w:cs="TH SarabunIT๙"/>
                <w:sz w:val="28"/>
                <w:cs/>
              </w:rPr>
              <w:t>-ชื่อกรรมการพัฒนาหลักสูตรตรงกับชื่อหลักสูตร</w:t>
            </w:r>
          </w:p>
        </w:tc>
        <w:tc>
          <w:tcPr>
            <w:tcW w:w="2450" w:type="dxa"/>
          </w:tcPr>
          <w:p w14:paraId="297946C5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55FBA946" w14:textId="77777777" w:rsidR="00CB05FA" w:rsidRPr="00056B8D" w:rsidRDefault="00CB05FA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115E1" w:rsidRPr="00056B8D" w14:paraId="1ABDC571" w14:textId="77777777" w:rsidTr="00CB05FA">
        <w:tc>
          <w:tcPr>
            <w:tcW w:w="2388" w:type="dxa"/>
          </w:tcPr>
          <w:p w14:paraId="3703F2E8" w14:textId="0E67A3AD" w:rsidR="00E115E1" w:rsidRPr="00056B8D" w:rsidRDefault="00A507C8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ตารางเปรียบเทียบหลักสุตร</w:t>
            </w:r>
          </w:p>
        </w:tc>
        <w:tc>
          <w:tcPr>
            <w:tcW w:w="2806" w:type="dxa"/>
          </w:tcPr>
          <w:p w14:paraId="236A9D42" w14:textId="39DA1110" w:rsidR="00E115E1" w:rsidRDefault="00A8096E" w:rsidP="00CB05FA">
            <w:pPr>
              <w:rPr>
                <w:rFonts w:ascii="TH SarabunIT๙" w:hAnsi="TH SarabunIT๙" w:cs="TH SarabunIT๙"/>
                <w:sz w:val="28"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A507C8" w:rsidRPr="00056B8D">
              <w:rPr>
                <w:rFonts w:ascii="TH SarabunIT๙" w:hAnsi="TH SarabunIT๙" w:cs="TH SarabunIT๙"/>
                <w:sz w:val="28"/>
                <w:cs/>
              </w:rPr>
              <w:t>กรณีเปลี่ยนชื่อหลักสูตร ให้ระบุเหตุผล</w:t>
            </w:r>
          </w:p>
          <w:p w14:paraId="7DCD71AB" w14:textId="3E50E9B4" w:rsidR="005F262D" w:rsidRPr="005F262D" w:rsidRDefault="005F262D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gramStart"/>
            <w:r w:rsidRPr="005F262D">
              <w:rPr>
                <w:rFonts w:ascii="TH SarabunIT๙" w:hAnsi="TH SarabunIT๙" w:cs="TH SarabunIT๙"/>
                <w:b/>
                <w:bCs/>
                <w:sz w:val="28"/>
              </w:rPr>
              <w:t>-.</w:t>
            </w:r>
            <w:r w:rsidRPr="005F26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ให้เทียบรายวิชาเก่ากับใหม่มาด้วย</w:t>
            </w:r>
            <w:proofErr w:type="gramEnd"/>
            <w:r w:rsidRPr="005F26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2D8A6DF9" w14:textId="6265F6EB" w:rsidR="00A8096E" w:rsidRPr="00056B8D" w:rsidRDefault="00A8096E" w:rsidP="00CB05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56B8D">
              <w:rPr>
                <w:rFonts w:ascii="TH SarabunIT๙" w:hAnsi="TH SarabunIT๙" w:cs="TH SarabunIT๙"/>
                <w:sz w:val="28"/>
                <w:cs/>
              </w:rPr>
              <w:t>-ช่องอาจารย์ผู้รับผิดชอบหลักสูตรเดิมและใหม่ ให้ระบุตำแหน่งทางวิชาการ ศาสตราจารย์/รองศาสตราจารย์/ผู้ช่วยศาสตราจารย์/ดร.</w:t>
            </w:r>
            <w:r w:rsidRPr="00056B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F262D" w:rsidRPr="005F26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และคุณวุฒิด้วย (เฉพาะตารางนี้) ทั้งลหักสูตรเดิมและหลักสูตรใหม่</w:t>
            </w:r>
          </w:p>
        </w:tc>
        <w:tc>
          <w:tcPr>
            <w:tcW w:w="2450" w:type="dxa"/>
          </w:tcPr>
          <w:p w14:paraId="32A9AC12" w14:textId="77777777" w:rsidR="00E115E1" w:rsidRPr="00056B8D" w:rsidRDefault="00E115E1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323AF460" w14:textId="77777777" w:rsidR="00E115E1" w:rsidRPr="00056B8D" w:rsidRDefault="00E115E1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262D" w:rsidRPr="00056B8D" w14:paraId="29C95A55" w14:textId="77777777" w:rsidTr="00CB05FA">
        <w:tc>
          <w:tcPr>
            <w:tcW w:w="2388" w:type="dxa"/>
          </w:tcPr>
          <w:p w14:paraId="3AC8D626" w14:textId="7854E873" w:rsidR="005F262D" w:rsidRPr="00CA5A79" w:rsidRDefault="005F262D" w:rsidP="00CB05F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แบบประเมินหลักสูตร 5 ปี</w:t>
            </w:r>
          </w:p>
        </w:tc>
        <w:tc>
          <w:tcPr>
            <w:tcW w:w="2806" w:type="dxa"/>
          </w:tcPr>
          <w:p w14:paraId="712BD73F" w14:textId="77777777" w:rsidR="005F262D" w:rsidRPr="00CA5A79" w:rsidRDefault="005F262D" w:rsidP="005F26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ให้ระบุจำนวนผู้ประเมินด้วย และให้มีค่าเบี่ยงเบยมาตรฐาน ระบุจำนวน </w:t>
            </w:r>
            <w:r w:rsidRPr="00CA5A79">
              <w:rPr>
                <w:rFonts w:ascii="TH SarabunIT๙" w:hAnsi="TH SarabunIT๙" w:cs="TH SarabunIT๙"/>
                <w:b/>
                <w:bCs/>
                <w:sz w:val="28"/>
              </w:rPr>
              <w:t xml:space="preserve">N, Mean </w:t>
            </w: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และ </w:t>
            </w:r>
            <w:r w:rsidRPr="00CA5A79">
              <w:rPr>
                <w:rFonts w:ascii="TH SarabunIT๙" w:hAnsi="TH SarabunIT๙" w:cs="TH SarabunIT๙"/>
                <w:b/>
                <w:bCs/>
                <w:sz w:val="28"/>
              </w:rPr>
              <w:t>SD.</w:t>
            </w: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เพื่อแสดงข้อมูลที่น่าเชื่อถือ</w:t>
            </w:r>
          </w:p>
          <w:p w14:paraId="6B8B90E7" w14:textId="77777777" w:rsidR="005F262D" w:rsidRPr="00CA5A79" w:rsidRDefault="005F262D" w:rsidP="005F26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หากหลักสูตรยังไม่มีผู้สำเร็จการศึกษา แต่ครบรอบปรับปรุง 5 ปี ให้ระบุว่า ยัไม่มีผู้สำเร็จการศึกษา</w:t>
            </w:r>
          </w:p>
          <w:p w14:paraId="3295BE70" w14:textId="77777777" w:rsidR="005F262D" w:rsidRPr="00CA5A79" w:rsidRDefault="005F262D" w:rsidP="005F26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สามารถใช้ข้อมุลประเมินจากเว็บไซด์</w:t>
            </w:r>
            <w:r w:rsidR="003D1083"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กองแผนงานระบบการประเมินการเรียนการสอนออนไลน์ และผลการประเมิร </w:t>
            </w:r>
            <w:r w:rsidR="003D1083" w:rsidRPr="00CA5A79">
              <w:rPr>
                <w:rFonts w:ascii="TH SarabunIT๙" w:hAnsi="TH SarabunIT๙" w:cs="TH SarabunIT๙"/>
                <w:b/>
                <w:bCs/>
                <w:sz w:val="28"/>
              </w:rPr>
              <w:t xml:space="preserve">SAR </w:t>
            </w:r>
            <w:r w:rsidR="003D1083"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3D1083" w:rsidRPr="00CA5A79">
              <w:rPr>
                <w:rFonts w:ascii="TH SarabunIT๙" w:hAnsi="TH SarabunIT๙" w:cs="TH SarabunIT๙"/>
                <w:b/>
                <w:bCs/>
                <w:sz w:val="28"/>
              </w:rPr>
              <w:t>AUN-QA</w:t>
            </w:r>
            <w:r w:rsidR="003D1083"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 ระดับหลักสูตรในแต่ละปี</w:t>
            </w:r>
          </w:p>
          <w:p w14:paraId="628C13D6" w14:textId="77777777" w:rsidR="003D1083" w:rsidRPr="00CA5A79" w:rsidRDefault="003D1083" w:rsidP="003D10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จากการประเมินหลักสูตรได้เอามาปรับปรุงประเด็นใดบ้างในหลักสูตรปรับปรุงนี้</w:t>
            </w:r>
          </w:p>
          <w:p w14:paraId="463293CE" w14:textId="77777777" w:rsidR="003D1083" w:rsidRPr="00CA5A79" w:rsidRDefault="003D1083" w:rsidP="003D10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5. กรณีจำนวนนิสิตไม่เป็นไปตามแผนการรับ ให้หลักสูตรนำเสนอแนวทางในการพัฒนาและปรับปรุงแผนให้เป็นรูปธรรม และต้องอธิบายรายละเอียดวาสจะทำอย่างไรจึงเป็นไปตามแผน</w:t>
            </w:r>
          </w:p>
          <w:p w14:paraId="45CC51F6" w14:textId="0DA4841D" w:rsidR="003D1083" w:rsidRPr="00CA5A79" w:rsidRDefault="003D1083" w:rsidP="003D10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 ให้สรุปการประเมิน (</w:t>
            </w:r>
            <w:proofErr w:type="spellStart"/>
            <w:r w:rsidRPr="00CA5A79">
              <w:rPr>
                <w:rFonts w:ascii="TH SarabunIT๙" w:hAnsi="TH SarabunIT๙" w:cs="TH SarabunIT๙"/>
                <w:b/>
                <w:bCs/>
                <w:sz w:val="28"/>
              </w:rPr>
              <w:t>Exeusive</w:t>
            </w:r>
            <w:proofErr w:type="spellEnd"/>
            <w:r w:rsidRPr="00CA5A79">
              <w:rPr>
                <w:rFonts w:ascii="TH SarabunIT๙" w:hAnsi="TH SarabunIT๙" w:cs="TH SarabunIT๙"/>
                <w:b/>
                <w:bCs/>
                <w:sz w:val="28"/>
              </w:rPr>
              <w:t xml:space="preserve"> summary</w:t>
            </w: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) ความยาวไม่เกิน 2 หน้ากระดาษ </w:t>
            </w:r>
            <w:r w:rsidRPr="00CA5A79">
              <w:rPr>
                <w:rFonts w:ascii="TH SarabunIT๙" w:hAnsi="TH SarabunIT๙" w:cs="TH SarabunIT๙"/>
                <w:b/>
                <w:bCs/>
                <w:sz w:val="28"/>
              </w:rPr>
              <w:t xml:space="preserve">A4 </w:t>
            </w:r>
            <w:r w:rsidRPr="00CA5A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ขนาดตัวอักษร 18 พ้อยส์ </w:t>
            </w:r>
          </w:p>
        </w:tc>
        <w:tc>
          <w:tcPr>
            <w:tcW w:w="2450" w:type="dxa"/>
          </w:tcPr>
          <w:p w14:paraId="4A712242" w14:textId="77777777" w:rsidR="005F262D" w:rsidRPr="00056B8D" w:rsidRDefault="005F262D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9" w:type="dxa"/>
          </w:tcPr>
          <w:p w14:paraId="713C1A49" w14:textId="77777777" w:rsidR="005F262D" w:rsidRPr="00056B8D" w:rsidRDefault="005F262D" w:rsidP="00CB05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51F505D" w14:textId="2F2E17AC" w:rsidR="001B295E" w:rsidRDefault="001B295E">
      <w:pPr>
        <w:rPr>
          <w:rFonts w:ascii="TH SarabunIT๙" w:hAnsi="TH SarabunIT๙" w:cs="TH SarabunIT๙"/>
          <w:sz w:val="32"/>
          <w:szCs w:val="32"/>
        </w:rPr>
      </w:pPr>
    </w:p>
    <w:p w14:paraId="51E86E86" w14:textId="5A561E22" w:rsidR="00CB05FA" w:rsidRDefault="00CB05FA" w:rsidP="00CB05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52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รายการที่แก้ไขเพิ่มเติม</w:t>
      </w:r>
      <w:r w:rsidR="00B26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(ที่นอกเหนือจากตาราง)</w:t>
      </w:r>
    </w:p>
    <w:p w14:paraId="5CE4F022" w14:textId="77777777" w:rsidR="00CB05FA" w:rsidRPr="0095522F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55DD1FF1" w14:textId="77777777" w:rsidR="00CB05FA" w:rsidRPr="0095522F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1F1F475B" w14:textId="77777777" w:rsidR="00CB05FA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7948D089" w14:textId="77777777" w:rsidR="00056B8D" w:rsidRDefault="00056B8D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75072F" w14:textId="77777777" w:rsidR="00056B8D" w:rsidRDefault="00056B8D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50D22D" w14:textId="3BD36D8C" w:rsidR="00B260CB" w:rsidRPr="00583629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583629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จุดเด่นของหลักสูตร</w:t>
      </w:r>
    </w:p>
    <w:p w14:paraId="45E0BB61" w14:textId="77777777" w:rsidR="00B260CB" w:rsidRPr="0095522F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59814530" w14:textId="77777777" w:rsidR="00B260CB" w:rsidRPr="0095522F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4F48312E" w14:textId="77777777" w:rsidR="00B260CB" w:rsidRDefault="00B260CB" w:rsidP="00B260CB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522F">
        <w:rPr>
          <w:rFonts w:ascii="TH SarabunIT๙" w:hAnsi="TH SarabunIT๙" w:cs="TH SarabunIT๙"/>
          <w:sz w:val="32"/>
          <w:szCs w:val="32"/>
          <w:cs/>
        </w:rPr>
        <w:tab/>
      </w:r>
    </w:p>
    <w:p w14:paraId="34CEE9BA" w14:textId="77777777" w:rsidR="00B260CB" w:rsidRDefault="00B260CB" w:rsidP="005836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hAnsi="TH SarabunPSK" w:cs="TH SarabunPSK"/>
          <w:sz w:val="32"/>
          <w:szCs w:val="32"/>
        </w:rPr>
      </w:pPr>
    </w:p>
    <w:p w14:paraId="4B226EBB" w14:textId="77777777" w:rsidR="00B260CB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FED3D4" w14:textId="77777777" w:rsidR="00B260CB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ส่วนงาน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ได้ตรวจสอบ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ความสอดคล้องของเล่มหลักสูตร (มคอ.๒)</w:t>
      </w:r>
    </w:p>
    <w:p w14:paraId="11962DCB" w14:textId="77777777" w:rsidR="00583629" w:rsidRDefault="00B260CB" w:rsidP="00B260C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กับ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แบบตรวจสอบรายการปรับแก้ (</w:t>
      </w:r>
      <w:r>
        <w:rPr>
          <w:rFonts w:ascii="TH SarabunPSK" w:eastAsia="TH SarabunPSK" w:hAnsi="TH SarabunPSK" w:cs="TH SarabunPSK"/>
          <w:sz w:val="32"/>
          <w:szCs w:val="32"/>
        </w:rPr>
        <w:t>Check l</w:t>
      </w:r>
      <w:r w:rsidRPr="00C42F90">
        <w:rPr>
          <w:rFonts w:ascii="TH SarabunPSK" w:eastAsia="TH SarabunPSK" w:hAnsi="TH SarabunPSK" w:cs="TH SarabunPSK"/>
          <w:sz w:val="32"/>
          <w:szCs w:val="32"/>
        </w:rPr>
        <w:t>ist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ว่าได้ดำเนินการแก้ไขตามมติที่ประชุม ฯ จริง</w:t>
      </w:r>
    </w:p>
    <w:p w14:paraId="051121F8" w14:textId="2375DD9F" w:rsidR="00B260CB" w:rsidRPr="000931E1" w:rsidRDefault="00B260CB" w:rsidP="005836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0E0129A1" w14:textId="77777777" w:rsidR="00CB05FA" w:rsidRDefault="00CB05FA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4D0D5C" w14:textId="637925C6" w:rsidR="00B260CB" w:rsidRDefault="00B260CB" w:rsidP="00B260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450656F1" w14:textId="39AB0BE6" w:rsidR="00B260CB" w:rsidRDefault="00B260CB" w:rsidP="00B260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(.....................................................)</w:t>
      </w:r>
    </w:p>
    <w:p w14:paraId="530A053E" w14:textId="4AA4B674" w:rsidR="00B260CB" w:rsidRDefault="00B260CB" w:rsidP="00B260C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คณบดีคณะ/วิทยาลัย......................................................</w:t>
      </w:r>
    </w:p>
    <w:p w14:paraId="053AC018" w14:textId="7EEAE9DC" w:rsidR="00B260CB" w:rsidRDefault="00B260CB" w:rsidP="00B260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วันที่...........เดือน................ปี..............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p w14:paraId="3728E914" w14:textId="3CAAF30B" w:rsidR="00B260CB" w:rsidRDefault="00B260CB" w:rsidP="00B260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826887" w14:textId="77777777" w:rsidR="00B260CB" w:rsidRDefault="00B260CB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94E5A4" w14:textId="77777777" w:rsidR="00B260CB" w:rsidRDefault="00B260CB" w:rsidP="00CB05FA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F0C8BA" w14:textId="44CB63B7" w:rsidR="00B260CB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49BD4EB4" w14:textId="7BC3D362" w:rsidR="00B260CB" w:rsidRPr="00B260CB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(รองศาสตราจารย์</w:t>
      </w:r>
      <w:r w:rsidR="00583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ดร.นุจรี ไชยมงคล)</w:t>
      </w:r>
    </w:p>
    <w:p w14:paraId="5DA6C879" w14:textId="1B5F7530" w:rsidR="00CB05FA" w:rsidRDefault="00B260CB" w:rsidP="00B260CB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คณบดีบัณฑิตวิทยาลัย</w:t>
      </w:r>
    </w:p>
    <w:p w14:paraId="4280AF53" w14:textId="3D1F533C" w:rsidR="00CB05FA" w:rsidRPr="003F17AC" w:rsidRDefault="00B260CB" w:rsidP="00B260C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sectPr w:rsidR="00CB05FA" w:rsidRPr="003F17AC" w:rsidSect="009C2A75">
      <w:headerReference w:type="default" r:id="rId7"/>
      <w:pgSz w:w="12240" w:h="15840" w:code="1"/>
      <w:pgMar w:top="851" w:right="1077" w:bottom="680" w:left="1304" w:header="454" w:footer="454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091C" w14:textId="77777777" w:rsidR="004E3611" w:rsidRDefault="004E3611" w:rsidP="003F17AC">
      <w:pPr>
        <w:spacing w:after="0" w:line="240" w:lineRule="auto"/>
      </w:pPr>
      <w:r>
        <w:separator/>
      </w:r>
    </w:p>
  </w:endnote>
  <w:endnote w:type="continuationSeparator" w:id="0">
    <w:p w14:paraId="54A1A74D" w14:textId="77777777" w:rsidR="004E3611" w:rsidRDefault="004E3611" w:rsidP="003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charset w:val="DE"/>
    <w:family w:val="swiss"/>
    <w:pitch w:val="variable"/>
    <w:sig w:usb0="A10002FF" w:usb1="5000204A" w:usb2="00000020" w:usb3="00000000" w:csb0="00010097" w:csb1="00000000"/>
  </w:font>
  <w:font w:name="BrowalliaNew">
    <w:altName w:val="Arial Unicode MS"/>
    <w:charset w:val="DE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DEB48" w14:textId="77777777" w:rsidR="004E3611" w:rsidRDefault="004E3611" w:rsidP="003F17AC">
      <w:pPr>
        <w:spacing w:after="0" w:line="240" w:lineRule="auto"/>
      </w:pPr>
      <w:r>
        <w:separator/>
      </w:r>
    </w:p>
  </w:footnote>
  <w:footnote w:type="continuationSeparator" w:id="0">
    <w:p w14:paraId="0EF9E9BD" w14:textId="77777777" w:rsidR="004E3611" w:rsidRDefault="004E3611" w:rsidP="003F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86554" w14:textId="4F87874B" w:rsidR="005F262D" w:rsidRDefault="005F262D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color w:val="767171" w:themeColor="background2" w:themeShade="80"/>
        <w:sz w:val="28"/>
      </w:rPr>
    </w:pPr>
    <w:r w:rsidRPr="009C2A75">
      <w:rPr>
        <w:rFonts w:ascii="TH SarabunPSK" w:hAnsi="TH SarabunPSK" w:cs="TH SarabunPSK" w:hint="cs"/>
        <w:color w:val="767171" w:themeColor="background2" w:themeShade="80"/>
        <w:sz w:val="28"/>
        <w:cs/>
      </w:rPr>
      <w:t>ปรับปรุง</w:t>
    </w:r>
    <w:r>
      <w:rPr>
        <w:rFonts w:ascii="TH SarabunPSK" w:hAnsi="TH SarabunPSK" w:cs="TH SarabunPSK" w:hint="cs"/>
        <w:color w:val="767171" w:themeColor="background2" w:themeShade="80"/>
        <w:sz w:val="28"/>
        <w:cs/>
      </w:rPr>
      <w:t xml:space="preserve"> </w:t>
    </w:r>
    <w:r w:rsidR="00CA5A79">
      <w:rPr>
        <w:rFonts w:ascii="TH SarabunPSK" w:hAnsi="TH SarabunPSK" w:cs="TH SarabunPSK"/>
        <w:color w:val="767171" w:themeColor="background2" w:themeShade="80"/>
        <w:sz w:val="28"/>
        <w:cs/>
      </w:rPr>
      <w:t>–</w:t>
    </w:r>
    <w:r>
      <w:rPr>
        <w:rFonts w:ascii="TH SarabunPSK" w:hAnsi="TH SarabunPSK" w:cs="TH SarabunPSK"/>
        <w:color w:val="767171" w:themeColor="background2" w:themeShade="80"/>
        <w:sz w:val="28"/>
        <w:cs/>
      </w:rPr>
      <w:t xml:space="preserve"> </w:t>
    </w:r>
    <w:r w:rsidR="00CA5A79">
      <w:rPr>
        <w:rFonts w:ascii="TH SarabunPSK" w:hAnsi="TH SarabunPSK" w:cs="TH SarabunPSK" w:hint="cs"/>
        <w:color w:val="767171" w:themeColor="background2" w:themeShade="80"/>
        <w:sz w:val="28"/>
        <w:cs/>
      </w:rPr>
      <w:t>กันยายน</w:t>
    </w:r>
    <w:r w:rsidRPr="009C2A75">
      <w:rPr>
        <w:rFonts w:ascii="TH SarabunPSK" w:hAnsi="TH SarabunPSK" w:cs="TH SarabunPSK"/>
        <w:color w:val="767171" w:themeColor="background2" w:themeShade="80"/>
        <w:sz w:val="28"/>
        <w:cs/>
      </w:rPr>
      <w:t xml:space="preserve"> ๖๔ หน้า </w:t>
    </w:r>
    <w:r w:rsidRPr="009C2A75">
      <w:rPr>
        <w:rFonts w:ascii="TH SarabunPSK" w:hAnsi="TH SarabunPSK" w:cs="TH SarabunPSK"/>
        <w:color w:val="767171" w:themeColor="background2" w:themeShade="80"/>
        <w:sz w:val="28"/>
      </w:rPr>
      <w:fldChar w:fldCharType="begin"/>
    </w:r>
    <w:r w:rsidRPr="009C2A75">
      <w:rPr>
        <w:rFonts w:ascii="TH SarabunPSK" w:hAnsi="TH SarabunPSK" w:cs="TH SarabunPSK"/>
        <w:color w:val="767171" w:themeColor="background2" w:themeShade="80"/>
        <w:sz w:val="28"/>
      </w:rPr>
      <w:instrText xml:space="preserve"> PAGE   \</w:instrText>
    </w:r>
    <w:r w:rsidRPr="009C2A75">
      <w:rPr>
        <w:rFonts w:ascii="TH SarabunPSK" w:hAnsi="TH SarabunPSK" w:cs="TH SarabunPSK"/>
        <w:color w:val="767171" w:themeColor="background2" w:themeShade="80"/>
        <w:sz w:val="28"/>
        <w:cs/>
      </w:rPr>
      <w:instrText xml:space="preserve">* </w:instrText>
    </w:r>
    <w:r w:rsidRPr="009C2A75">
      <w:rPr>
        <w:rFonts w:ascii="TH SarabunPSK" w:hAnsi="TH SarabunPSK" w:cs="TH SarabunPSK"/>
        <w:color w:val="767171" w:themeColor="background2" w:themeShade="80"/>
        <w:sz w:val="28"/>
      </w:rPr>
      <w:instrText xml:space="preserve">MERGEFORMAT </w:instrText>
    </w:r>
    <w:r w:rsidRPr="009C2A75">
      <w:rPr>
        <w:rFonts w:ascii="TH SarabunPSK" w:hAnsi="TH SarabunPSK" w:cs="TH SarabunPSK"/>
        <w:color w:val="767171" w:themeColor="background2" w:themeShade="80"/>
        <w:sz w:val="28"/>
      </w:rPr>
      <w:fldChar w:fldCharType="separate"/>
    </w:r>
    <w:r w:rsidR="003F41D8">
      <w:rPr>
        <w:rFonts w:ascii="TH SarabunPSK" w:hAnsi="TH SarabunPSK" w:cs="TH SarabunPSK"/>
        <w:noProof/>
        <w:color w:val="767171" w:themeColor="background2" w:themeShade="80"/>
        <w:sz w:val="28"/>
        <w:cs/>
      </w:rPr>
      <w:t>๑</w:t>
    </w:r>
    <w:r w:rsidRPr="009C2A75">
      <w:rPr>
        <w:rFonts w:ascii="TH SarabunPSK" w:hAnsi="TH SarabunPSK" w:cs="TH SarabunPSK"/>
        <w:color w:val="767171" w:themeColor="background2" w:themeShade="80"/>
        <w:sz w:val="28"/>
      </w:rPr>
      <w:fldChar w:fldCharType="end"/>
    </w:r>
  </w:p>
  <w:p w14:paraId="58AED927" w14:textId="132311F0" w:rsidR="00CA5A79" w:rsidRPr="009C2A75" w:rsidRDefault="00CA5A79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color w:val="767171" w:themeColor="background2" w:themeShade="80"/>
        <w:sz w:val="28"/>
        <w:cs/>
      </w:rPr>
    </w:pPr>
    <w:r>
      <w:rPr>
        <w:rFonts w:ascii="TH SarabunPSK" w:hAnsi="TH SarabunPSK" w:cs="TH SarabunPSK" w:hint="cs"/>
        <w:color w:val="767171" w:themeColor="background2" w:themeShade="80"/>
        <w:sz w:val="28"/>
        <w:cs/>
      </w:rPr>
      <w:t>(เพิ่มเติมจากงานหลักสูตรเมื่อวันที่ ๑๕ ก</w:t>
    </w:r>
    <w:r w:rsidR="00057D8C">
      <w:rPr>
        <w:rFonts w:ascii="TH SarabunPSK" w:hAnsi="TH SarabunPSK" w:cs="TH SarabunPSK" w:hint="cs"/>
        <w:color w:val="767171" w:themeColor="background2" w:themeShade="80"/>
        <w:sz w:val="28"/>
        <w:cs/>
      </w:rPr>
      <w:t>.</w:t>
    </w:r>
    <w:r>
      <w:rPr>
        <w:rFonts w:ascii="TH SarabunPSK" w:hAnsi="TH SarabunPSK" w:cs="TH SarabunPSK" w:hint="cs"/>
        <w:color w:val="767171" w:themeColor="background2" w:themeShade="80"/>
        <w:sz w:val="28"/>
        <w:cs/>
      </w:rPr>
      <w:t>พ.</w:t>
    </w:r>
    <w:r w:rsidR="00057D8C">
      <w:rPr>
        <w:rFonts w:ascii="TH SarabunPSK" w:hAnsi="TH SarabunPSK" w:cs="TH SarabunPSK" w:hint="cs"/>
        <w:color w:val="767171" w:themeColor="background2" w:themeShade="80"/>
        <w:sz w:val="28"/>
        <w:cs/>
      </w:rPr>
      <w:t xml:space="preserve"> </w:t>
    </w:r>
    <w:r>
      <w:rPr>
        <w:rFonts w:ascii="TH SarabunPSK" w:hAnsi="TH SarabunPSK" w:cs="TH SarabunPSK" w:hint="cs"/>
        <w:color w:val="767171" w:themeColor="background2" w:themeShade="80"/>
        <w:sz w:val="28"/>
        <w:cs/>
      </w:rPr>
      <w:t>๒๕๖๔</w:t>
    </w:r>
  </w:p>
  <w:p w14:paraId="37779648" w14:textId="6A484553" w:rsidR="005F262D" w:rsidRDefault="005F262D" w:rsidP="009C2A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6004"/>
    <w:multiLevelType w:val="hybridMultilevel"/>
    <w:tmpl w:val="D1869F16"/>
    <w:lvl w:ilvl="0" w:tplc="A7A626B2">
      <w:start w:val="2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B708B"/>
    <w:multiLevelType w:val="hybridMultilevel"/>
    <w:tmpl w:val="6870F7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5E"/>
    <w:rsid w:val="00007C30"/>
    <w:rsid w:val="0004685F"/>
    <w:rsid w:val="00056B8D"/>
    <w:rsid w:val="00057D8C"/>
    <w:rsid w:val="0009679E"/>
    <w:rsid w:val="000E28F8"/>
    <w:rsid w:val="000E2B6D"/>
    <w:rsid w:val="000E3894"/>
    <w:rsid w:val="000F7CFE"/>
    <w:rsid w:val="0017192D"/>
    <w:rsid w:val="001B295E"/>
    <w:rsid w:val="001E5765"/>
    <w:rsid w:val="001F4ACC"/>
    <w:rsid w:val="002153E0"/>
    <w:rsid w:val="002331B4"/>
    <w:rsid w:val="002348ED"/>
    <w:rsid w:val="00263314"/>
    <w:rsid w:val="00275606"/>
    <w:rsid w:val="002A5F6D"/>
    <w:rsid w:val="002C48D5"/>
    <w:rsid w:val="002F15F4"/>
    <w:rsid w:val="003207A1"/>
    <w:rsid w:val="00357064"/>
    <w:rsid w:val="00363137"/>
    <w:rsid w:val="00385EC8"/>
    <w:rsid w:val="003D1083"/>
    <w:rsid w:val="003D44E0"/>
    <w:rsid w:val="003D7327"/>
    <w:rsid w:val="003F17AC"/>
    <w:rsid w:val="003F41D8"/>
    <w:rsid w:val="00401B25"/>
    <w:rsid w:val="00450FFF"/>
    <w:rsid w:val="0045381A"/>
    <w:rsid w:val="004553BD"/>
    <w:rsid w:val="0049146E"/>
    <w:rsid w:val="00497CAE"/>
    <w:rsid w:val="004A282C"/>
    <w:rsid w:val="004B60A5"/>
    <w:rsid w:val="004D0BDF"/>
    <w:rsid w:val="004E0B63"/>
    <w:rsid w:val="004E0E8A"/>
    <w:rsid w:val="004E278E"/>
    <w:rsid w:val="004E3611"/>
    <w:rsid w:val="004F65D3"/>
    <w:rsid w:val="00514DD3"/>
    <w:rsid w:val="00522ED1"/>
    <w:rsid w:val="00544AF5"/>
    <w:rsid w:val="0056053D"/>
    <w:rsid w:val="00583629"/>
    <w:rsid w:val="005F262D"/>
    <w:rsid w:val="00611288"/>
    <w:rsid w:val="00634BBA"/>
    <w:rsid w:val="006423F2"/>
    <w:rsid w:val="0065692B"/>
    <w:rsid w:val="00662462"/>
    <w:rsid w:val="006D4BA7"/>
    <w:rsid w:val="006E5BFA"/>
    <w:rsid w:val="007421E0"/>
    <w:rsid w:val="00753967"/>
    <w:rsid w:val="00777FB2"/>
    <w:rsid w:val="007D0DEA"/>
    <w:rsid w:val="007F605F"/>
    <w:rsid w:val="00822F9D"/>
    <w:rsid w:val="008438AA"/>
    <w:rsid w:val="008536E1"/>
    <w:rsid w:val="00895070"/>
    <w:rsid w:val="008A6A6A"/>
    <w:rsid w:val="008A71C4"/>
    <w:rsid w:val="008B6AAC"/>
    <w:rsid w:val="008E12E9"/>
    <w:rsid w:val="008E3A1C"/>
    <w:rsid w:val="008E4447"/>
    <w:rsid w:val="0091373E"/>
    <w:rsid w:val="0096717B"/>
    <w:rsid w:val="009C2A75"/>
    <w:rsid w:val="009F15FE"/>
    <w:rsid w:val="00A117C8"/>
    <w:rsid w:val="00A362C1"/>
    <w:rsid w:val="00A4283B"/>
    <w:rsid w:val="00A43C15"/>
    <w:rsid w:val="00A507C8"/>
    <w:rsid w:val="00A548ED"/>
    <w:rsid w:val="00A7159D"/>
    <w:rsid w:val="00A8096E"/>
    <w:rsid w:val="00A91708"/>
    <w:rsid w:val="00A91D19"/>
    <w:rsid w:val="00AE08A2"/>
    <w:rsid w:val="00B12FE9"/>
    <w:rsid w:val="00B260CB"/>
    <w:rsid w:val="00B33769"/>
    <w:rsid w:val="00B4363D"/>
    <w:rsid w:val="00B707F3"/>
    <w:rsid w:val="00B7479D"/>
    <w:rsid w:val="00B878D0"/>
    <w:rsid w:val="00BF5A42"/>
    <w:rsid w:val="00C068ED"/>
    <w:rsid w:val="00C30B8A"/>
    <w:rsid w:val="00C45A11"/>
    <w:rsid w:val="00C907BF"/>
    <w:rsid w:val="00C91BCC"/>
    <w:rsid w:val="00C9566F"/>
    <w:rsid w:val="00CA5A79"/>
    <w:rsid w:val="00CB05FA"/>
    <w:rsid w:val="00CD583B"/>
    <w:rsid w:val="00CD5A41"/>
    <w:rsid w:val="00CD6B70"/>
    <w:rsid w:val="00CF3024"/>
    <w:rsid w:val="00D001CC"/>
    <w:rsid w:val="00D0426C"/>
    <w:rsid w:val="00D26924"/>
    <w:rsid w:val="00D60693"/>
    <w:rsid w:val="00D9163B"/>
    <w:rsid w:val="00DA07EC"/>
    <w:rsid w:val="00DA3D2C"/>
    <w:rsid w:val="00DA6496"/>
    <w:rsid w:val="00DF2C5C"/>
    <w:rsid w:val="00DF4D9A"/>
    <w:rsid w:val="00E02A4B"/>
    <w:rsid w:val="00E115E1"/>
    <w:rsid w:val="00E13A81"/>
    <w:rsid w:val="00E5708B"/>
    <w:rsid w:val="00E744CD"/>
    <w:rsid w:val="00E80C72"/>
    <w:rsid w:val="00E84892"/>
    <w:rsid w:val="00E90B26"/>
    <w:rsid w:val="00F102C7"/>
    <w:rsid w:val="00F40545"/>
    <w:rsid w:val="00F42704"/>
    <w:rsid w:val="00FB06F2"/>
    <w:rsid w:val="00FB68F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EE8"/>
  <w15:chartTrackingRefBased/>
  <w15:docId w15:val="{A82DFED1-CE8F-4D23-8E55-EA29E83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AC"/>
  </w:style>
  <w:style w:type="paragraph" w:styleId="Footer">
    <w:name w:val="footer"/>
    <w:basedOn w:val="Normal"/>
    <w:link w:val="Foot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AC"/>
  </w:style>
  <w:style w:type="character" w:styleId="Hyperlink">
    <w:name w:val="Hyperlink"/>
    <w:basedOn w:val="DefaultParagraphFont"/>
    <w:uiPriority w:val="99"/>
    <w:unhideWhenUsed/>
    <w:rsid w:val="002756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6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2021-09-07T03:32:00Z</cp:lastPrinted>
  <dcterms:created xsi:type="dcterms:W3CDTF">2021-09-01T06:39:00Z</dcterms:created>
  <dcterms:modified xsi:type="dcterms:W3CDTF">2021-09-08T04:06:00Z</dcterms:modified>
</cp:coreProperties>
</file>